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25B" w:rsidRDefault="000C025B" w:rsidP="00E442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25B" w:rsidRPr="00E45034" w:rsidRDefault="000C025B" w:rsidP="000C02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034">
        <w:rPr>
          <w:rFonts w:ascii="Times New Roman" w:hAnsi="Times New Roman" w:cs="Times New Roman"/>
          <w:sz w:val="28"/>
          <w:szCs w:val="28"/>
        </w:rPr>
        <w:t xml:space="preserve">Концерн </w:t>
      </w:r>
      <w:proofErr w:type="spellStart"/>
      <w:r w:rsidRPr="00E45034">
        <w:rPr>
          <w:rFonts w:ascii="Times New Roman" w:hAnsi="Times New Roman" w:cs="Times New Roman"/>
          <w:sz w:val="28"/>
          <w:szCs w:val="28"/>
        </w:rPr>
        <w:t>Беллегпром</w:t>
      </w:r>
      <w:proofErr w:type="spellEnd"/>
    </w:p>
    <w:p w:rsidR="000C025B" w:rsidRPr="00E45034" w:rsidRDefault="000C025B" w:rsidP="000C02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034">
        <w:rPr>
          <w:rFonts w:ascii="Times New Roman" w:hAnsi="Times New Roman" w:cs="Times New Roman"/>
          <w:sz w:val="28"/>
          <w:szCs w:val="28"/>
        </w:rPr>
        <w:t>Учреждение образования «</w:t>
      </w:r>
      <w:proofErr w:type="spellStart"/>
      <w:r w:rsidRPr="00E45034">
        <w:rPr>
          <w:rFonts w:ascii="Times New Roman" w:hAnsi="Times New Roman" w:cs="Times New Roman"/>
          <w:sz w:val="28"/>
          <w:szCs w:val="28"/>
        </w:rPr>
        <w:t>Барановичский</w:t>
      </w:r>
      <w:proofErr w:type="spellEnd"/>
      <w:r w:rsidRPr="00E45034">
        <w:rPr>
          <w:rFonts w:ascii="Times New Roman" w:hAnsi="Times New Roman" w:cs="Times New Roman"/>
          <w:sz w:val="28"/>
          <w:szCs w:val="28"/>
        </w:rPr>
        <w:t xml:space="preserve"> государственный колледж легкой промышленности им. В.Е. Чернышева»</w:t>
      </w:r>
    </w:p>
    <w:p w:rsidR="000C025B" w:rsidRPr="00A022D9" w:rsidRDefault="000C025B" w:rsidP="000C025B">
      <w:pPr>
        <w:spacing w:after="0" w:line="240" w:lineRule="auto"/>
        <w:ind w:left="4800"/>
        <w:rPr>
          <w:rFonts w:ascii="Times New Roman" w:hAnsi="Times New Roman" w:cs="Times New Roman"/>
          <w:b/>
          <w:bCs/>
          <w:sz w:val="28"/>
          <w:szCs w:val="28"/>
        </w:rPr>
      </w:pPr>
    </w:p>
    <w:p w:rsidR="000C025B" w:rsidRPr="00A022D9" w:rsidRDefault="000C025B" w:rsidP="000C025B">
      <w:pPr>
        <w:spacing w:after="0" w:line="240" w:lineRule="auto"/>
        <w:ind w:left="4800"/>
        <w:rPr>
          <w:rFonts w:ascii="Times New Roman" w:hAnsi="Times New Roman" w:cs="Times New Roman"/>
          <w:b/>
          <w:bCs/>
          <w:sz w:val="28"/>
          <w:szCs w:val="28"/>
        </w:rPr>
      </w:pPr>
    </w:p>
    <w:p w:rsidR="000C025B" w:rsidRPr="00A022D9" w:rsidRDefault="000C025B" w:rsidP="000C025B">
      <w:pPr>
        <w:spacing w:after="0" w:line="240" w:lineRule="auto"/>
        <w:ind w:left="4800"/>
        <w:rPr>
          <w:rFonts w:ascii="Times New Roman" w:hAnsi="Times New Roman" w:cs="Times New Roman"/>
          <w:b/>
          <w:bCs/>
          <w:sz w:val="28"/>
          <w:szCs w:val="28"/>
        </w:rPr>
      </w:pPr>
    </w:p>
    <w:p w:rsidR="000C025B" w:rsidRPr="00E45034" w:rsidRDefault="000C025B" w:rsidP="000C025B">
      <w:pPr>
        <w:spacing w:after="0" w:line="240" w:lineRule="auto"/>
        <w:ind w:left="4800"/>
        <w:rPr>
          <w:rFonts w:ascii="Times New Roman" w:hAnsi="Times New Roman" w:cs="Times New Roman"/>
          <w:sz w:val="28"/>
          <w:szCs w:val="28"/>
        </w:rPr>
      </w:pPr>
      <w:r w:rsidRPr="00E45034"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:rsidR="000C025B" w:rsidRPr="00E45034" w:rsidRDefault="000C025B" w:rsidP="000C025B">
      <w:pPr>
        <w:spacing w:after="0" w:line="240" w:lineRule="auto"/>
        <w:ind w:left="4760"/>
        <w:rPr>
          <w:rFonts w:ascii="Times New Roman" w:hAnsi="Times New Roman" w:cs="Times New Roman"/>
          <w:sz w:val="28"/>
          <w:szCs w:val="28"/>
        </w:rPr>
      </w:pPr>
      <w:proofErr w:type="spellStart"/>
      <w:r w:rsidRPr="00E45034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E4503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E45034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Pr="00E45034">
        <w:rPr>
          <w:rFonts w:ascii="Times New Roman" w:hAnsi="Times New Roman" w:cs="Times New Roman"/>
          <w:sz w:val="28"/>
          <w:szCs w:val="28"/>
        </w:rPr>
        <w:t xml:space="preserve"> по учебной работе </w:t>
      </w:r>
    </w:p>
    <w:p w:rsidR="000C025B" w:rsidRDefault="000C025B" w:rsidP="000C025B">
      <w:pPr>
        <w:spacing w:after="0" w:line="240" w:lineRule="auto"/>
        <w:ind w:left="4760"/>
        <w:rPr>
          <w:rFonts w:ascii="Times New Roman" w:hAnsi="Times New Roman" w:cs="Times New Roman"/>
          <w:sz w:val="28"/>
          <w:szCs w:val="28"/>
        </w:rPr>
      </w:pPr>
    </w:p>
    <w:p w:rsidR="000C025B" w:rsidRPr="00E45034" w:rsidRDefault="000C025B" w:rsidP="000C025B">
      <w:pPr>
        <w:spacing w:after="0" w:line="240" w:lineRule="auto"/>
        <w:ind w:left="4760"/>
        <w:rPr>
          <w:rFonts w:ascii="Times New Roman" w:hAnsi="Times New Roman" w:cs="Times New Roman"/>
          <w:sz w:val="28"/>
          <w:szCs w:val="28"/>
        </w:rPr>
      </w:pPr>
      <w:r w:rsidRPr="00E4503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М.Н.Квасова</w:t>
      </w:r>
      <w:proofErr w:type="spellEnd"/>
    </w:p>
    <w:p w:rsidR="000C025B" w:rsidRPr="00A022D9" w:rsidRDefault="000C025B" w:rsidP="000C025B">
      <w:pPr>
        <w:pStyle w:val="FR2"/>
        <w:rPr>
          <w:rFonts w:ascii="Times New Roman" w:hAnsi="Times New Roman" w:cs="Times New Roman"/>
          <w:sz w:val="28"/>
          <w:szCs w:val="28"/>
        </w:rPr>
      </w:pPr>
      <w:r w:rsidRPr="00A022D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22D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C025B" w:rsidRPr="00E45034" w:rsidRDefault="000C025B" w:rsidP="000C025B">
      <w:pPr>
        <w:pStyle w:val="FR1"/>
        <w:spacing w:before="0"/>
        <w:ind w:left="879" w:right="799"/>
        <w:rPr>
          <w:sz w:val="28"/>
          <w:szCs w:val="28"/>
        </w:rPr>
      </w:pPr>
    </w:p>
    <w:p w:rsidR="000C025B" w:rsidRPr="00E45034" w:rsidRDefault="000C025B" w:rsidP="000C025B">
      <w:pPr>
        <w:pStyle w:val="FR1"/>
        <w:spacing w:before="0"/>
        <w:ind w:left="879" w:right="799"/>
        <w:rPr>
          <w:sz w:val="28"/>
          <w:szCs w:val="28"/>
        </w:rPr>
      </w:pPr>
    </w:p>
    <w:p w:rsidR="000C025B" w:rsidRPr="00E45034" w:rsidRDefault="000C025B" w:rsidP="000C025B">
      <w:pPr>
        <w:pStyle w:val="FR1"/>
        <w:spacing w:before="0"/>
        <w:ind w:left="879" w:right="799"/>
        <w:rPr>
          <w:sz w:val="28"/>
          <w:szCs w:val="28"/>
        </w:rPr>
      </w:pPr>
    </w:p>
    <w:p w:rsidR="000C025B" w:rsidRPr="00E45034" w:rsidRDefault="000C025B" w:rsidP="000C025B">
      <w:pPr>
        <w:pStyle w:val="FR1"/>
        <w:spacing w:before="0"/>
        <w:ind w:left="879" w:right="799"/>
        <w:rPr>
          <w:sz w:val="28"/>
          <w:szCs w:val="28"/>
        </w:rPr>
      </w:pPr>
    </w:p>
    <w:p w:rsidR="000C025B" w:rsidRPr="00E45034" w:rsidRDefault="000C025B" w:rsidP="000C025B">
      <w:pPr>
        <w:pStyle w:val="FR1"/>
        <w:spacing w:before="0"/>
        <w:ind w:left="879" w:right="799"/>
        <w:rPr>
          <w:sz w:val="28"/>
          <w:szCs w:val="28"/>
        </w:rPr>
      </w:pPr>
    </w:p>
    <w:p w:rsidR="000C025B" w:rsidRPr="000C025B" w:rsidRDefault="000C025B" w:rsidP="000C025B">
      <w:pPr>
        <w:pStyle w:val="FR1"/>
        <w:spacing w:before="0"/>
        <w:ind w:left="0" w:right="799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0C025B">
        <w:rPr>
          <w:rFonts w:ascii="Times New Roman" w:hAnsi="Times New Roman" w:cs="Times New Roman"/>
          <w:i w:val="0"/>
          <w:sz w:val="28"/>
          <w:szCs w:val="28"/>
        </w:rPr>
        <w:t>МЕТОДИЧЕСКИЕ РЕКОМЕНДАЦИИ</w:t>
      </w:r>
    </w:p>
    <w:p w:rsidR="000C025B" w:rsidRPr="000C025B" w:rsidRDefault="000C025B" w:rsidP="000C025B">
      <w:pPr>
        <w:pStyle w:val="FR1"/>
        <w:spacing w:before="0"/>
        <w:ind w:left="0" w:right="799"/>
        <w:jc w:val="center"/>
        <w:rPr>
          <w:rFonts w:ascii="Times New Roman" w:hAnsi="Times New Roman" w:cs="Times New Roman"/>
          <w:b w:val="0"/>
          <w:i w:val="0"/>
          <w:iCs w:val="0"/>
          <w:sz w:val="28"/>
          <w:szCs w:val="28"/>
        </w:rPr>
      </w:pPr>
      <w:r w:rsidRPr="000C025B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по выполнению обязательной контрольной работы </w:t>
      </w:r>
    </w:p>
    <w:p w:rsidR="000C025B" w:rsidRPr="000C025B" w:rsidRDefault="000C025B" w:rsidP="000C025B">
      <w:pPr>
        <w:pStyle w:val="FR1"/>
        <w:spacing w:before="0"/>
        <w:ind w:left="0" w:right="799"/>
        <w:jc w:val="center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0C025B">
        <w:rPr>
          <w:rFonts w:ascii="Times New Roman" w:hAnsi="Times New Roman" w:cs="Times New Roman"/>
          <w:b w:val="0"/>
          <w:i w:val="0"/>
          <w:sz w:val="28"/>
          <w:szCs w:val="28"/>
        </w:rPr>
        <w:t>по учебному предмету</w:t>
      </w:r>
    </w:p>
    <w:p w:rsidR="000C025B" w:rsidRPr="000C025B" w:rsidRDefault="000C025B" w:rsidP="000C025B">
      <w:pPr>
        <w:pStyle w:val="FR1"/>
        <w:spacing w:before="0"/>
        <w:ind w:left="0" w:right="799"/>
        <w:jc w:val="center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0C025B">
        <w:rPr>
          <w:rFonts w:ascii="Times New Roman" w:hAnsi="Times New Roman" w:cs="Times New Roman"/>
          <w:b w:val="0"/>
          <w:i w:val="0"/>
          <w:sz w:val="28"/>
          <w:szCs w:val="28"/>
        </w:rPr>
        <w:t>«Маркетинг по видам экономической деятельности»</w:t>
      </w:r>
    </w:p>
    <w:p w:rsidR="000C025B" w:rsidRPr="000C025B" w:rsidRDefault="000C025B" w:rsidP="000C025B">
      <w:pPr>
        <w:pStyle w:val="FR1"/>
        <w:spacing w:before="0"/>
        <w:ind w:left="0" w:right="799"/>
        <w:jc w:val="center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0C025B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для учащихся 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>заочной</w:t>
      </w:r>
      <w:r w:rsidRPr="000C025B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формы обучения</w:t>
      </w:r>
    </w:p>
    <w:p w:rsidR="000C025B" w:rsidRPr="000C025B" w:rsidRDefault="000C025B" w:rsidP="000C025B">
      <w:pPr>
        <w:pStyle w:val="FR1"/>
        <w:spacing w:before="0"/>
        <w:ind w:left="0" w:right="-1"/>
        <w:jc w:val="center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0C025B">
        <w:rPr>
          <w:rFonts w:ascii="Times New Roman" w:hAnsi="Times New Roman" w:cs="Times New Roman"/>
          <w:b w:val="0"/>
          <w:i w:val="0"/>
          <w:sz w:val="28"/>
          <w:szCs w:val="28"/>
        </w:rPr>
        <w:t>специальность 5-04-0412-01 «Маркетинговая деятельность»</w:t>
      </w:r>
    </w:p>
    <w:p w:rsidR="000C025B" w:rsidRPr="00E45034" w:rsidRDefault="000C025B" w:rsidP="000C025B">
      <w:pPr>
        <w:spacing w:after="0" w:line="240" w:lineRule="auto"/>
        <w:ind w:left="3360"/>
        <w:rPr>
          <w:rFonts w:ascii="Times New Roman" w:hAnsi="Times New Roman" w:cs="Times New Roman"/>
          <w:sz w:val="28"/>
          <w:szCs w:val="28"/>
        </w:rPr>
      </w:pPr>
    </w:p>
    <w:p w:rsidR="000C025B" w:rsidRPr="00E45034" w:rsidRDefault="000C025B" w:rsidP="000C025B">
      <w:pPr>
        <w:spacing w:after="0" w:line="240" w:lineRule="auto"/>
        <w:ind w:left="3360"/>
        <w:rPr>
          <w:rFonts w:ascii="Times New Roman" w:hAnsi="Times New Roman" w:cs="Times New Roman"/>
          <w:sz w:val="28"/>
          <w:szCs w:val="28"/>
        </w:rPr>
      </w:pPr>
    </w:p>
    <w:p w:rsidR="000C025B" w:rsidRPr="00E45034" w:rsidRDefault="000C025B" w:rsidP="000C025B">
      <w:pPr>
        <w:spacing w:after="0" w:line="240" w:lineRule="auto"/>
        <w:ind w:left="3360"/>
        <w:rPr>
          <w:rFonts w:ascii="Times New Roman" w:hAnsi="Times New Roman" w:cs="Times New Roman"/>
          <w:sz w:val="28"/>
          <w:szCs w:val="28"/>
        </w:rPr>
      </w:pPr>
    </w:p>
    <w:p w:rsidR="000C025B" w:rsidRPr="00E45034" w:rsidRDefault="000C025B" w:rsidP="000C025B">
      <w:pPr>
        <w:spacing w:after="0" w:line="240" w:lineRule="auto"/>
        <w:ind w:left="3360" w:firstLine="751"/>
        <w:rPr>
          <w:rFonts w:ascii="Times New Roman" w:hAnsi="Times New Roman" w:cs="Times New Roman"/>
          <w:sz w:val="28"/>
          <w:szCs w:val="28"/>
        </w:rPr>
      </w:pPr>
    </w:p>
    <w:p w:rsidR="000C025B" w:rsidRPr="00E45034" w:rsidRDefault="000C025B" w:rsidP="000C025B">
      <w:pPr>
        <w:spacing w:after="0" w:line="240" w:lineRule="auto"/>
        <w:ind w:left="3360" w:firstLine="751"/>
        <w:rPr>
          <w:rFonts w:ascii="Times New Roman" w:hAnsi="Times New Roman" w:cs="Times New Roman"/>
          <w:sz w:val="28"/>
          <w:szCs w:val="28"/>
        </w:rPr>
      </w:pPr>
    </w:p>
    <w:p w:rsidR="000C025B" w:rsidRPr="00E45034" w:rsidRDefault="000C025B" w:rsidP="000C025B">
      <w:pPr>
        <w:spacing w:after="0" w:line="240" w:lineRule="auto"/>
        <w:ind w:left="3360" w:firstLine="751"/>
        <w:rPr>
          <w:rFonts w:ascii="Times New Roman" w:hAnsi="Times New Roman" w:cs="Times New Roman"/>
          <w:sz w:val="28"/>
          <w:szCs w:val="28"/>
        </w:rPr>
      </w:pPr>
      <w:r w:rsidRPr="00E45034">
        <w:rPr>
          <w:rFonts w:ascii="Times New Roman" w:hAnsi="Times New Roman" w:cs="Times New Roman"/>
          <w:sz w:val="28"/>
          <w:szCs w:val="28"/>
        </w:rPr>
        <w:t>Разработал преподаватель: Пурак О.Н.</w:t>
      </w:r>
    </w:p>
    <w:p w:rsidR="000C025B" w:rsidRPr="00E45034" w:rsidRDefault="000C025B" w:rsidP="000C025B">
      <w:pPr>
        <w:spacing w:after="0" w:line="240" w:lineRule="auto"/>
        <w:ind w:left="3360" w:firstLine="751"/>
        <w:rPr>
          <w:rFonts w:ascii="Times New Roman" w:hAnsi="Times New Roman" w:cs="Times New Roman"/>
          <w:sz w:val="28"/>
          <w:szCs w:val="28"/>
        </w:rPr>
      </w:pPr>
    </w:p>
    <w:p w:rsidR="000C025B" w:rsidRPr="00E45034" w:rsidRDefault="000C025B" w:rsidP="000C025B">
      <w:pPr>
        <w:spacing w:after="0" w:line="240" w:lineRule="auto"/>
        <w:ind w:left="3360" w:firstLine="751"/>
        <w:rPr>
          <w:rFonts w:ascii="Times New Roman" w:hAnsi="Times New Roman" w:cs="Times New Roman"/>
          <w:sz w:val="28"/>
          <w:szCs w:val="28"/>
        </w:rPr>
      </w:pPr>
    </w:p>
    <w:p w:rsidR="000C025B" w:rsidRDefault="000C025B" w:rsidP="000C025B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r w:rsidRPr="00E45034">
        <w:rPr>
          <w:rFonts w:ascii="Times New Roman" w:hAnsi="Times New Roman" w:cs="Times New Roman"/>
          <w:sz w:val="28"/>
          <w:szCs w:val="28"/>
        </w:rPr>
        <w:t>Рассмотрено</w:t>
      </w:r>
      <w:r>
        <w:rPr>
          <w:rFonts w:ascii="Times New Roman" w:hAnsi="Times New Roman" w:cs="Times New Roman"/>
          <w:sz w:val="28"/>
          <w:szCs w:val="28"/>
        </w:rPr>
        <w:t xml:space="preserve"> и одобрено</w:t>
      </w:r>
      <w:r w:rsidRPr="00E45034">
        <w:rPr>
          <w:rFonts w:ascii="Times New Roman" w:hAnsi="Times New Roman" w:cs="Times New Roman"/>
          <w:sz w:val="28"/>
          <w:szCs w:val="28"/>
        </w:rPr>
        <w:t xml:space="preserve"> на заседании</w:t>
      </w:r>
    </w:p>
    <w:p w:rsidR="000C025B" w:rsidRDefault="000C025B" w:rsidP="000C025B">
      <w:pPr>
        <w:spacing w:after="0" w:line="240" w:lineRule="auto"/>
        <w:ind w:left="4111" w:right="-284"/>
        <w:rPr>
          <w:rFonts w:ascii="Times New Roman" w:hAnsi="Times New Roman" w:cs="Times New Roman"/>
          <w:sz w:val="28"/>
          <w:szCs w:val="28"/>
        </w:rPr>
      </w:pPr>
      <w:r w:rsidRPr="00E45034">
        <w:rPr>
          <w:rFonts w:ascii="Times New Roman" w:hAnsi="Times New Roman" w:cs="Times New Roman"/>
          <w:sz w:val="28"/>
          <w:szCs w:val="28"/>
        </w:rPr>
        <w:t xml:space="preserve">цикловой комиссии </w:t>
      </w:r>
      <w:r>
        <w:rPr>
          <w:rFonts w:ascii="Times New Roman" w:hAnsi="Times New Roman" w:cs="Times New Roman"/>
          <w:sz w:val="28"/>
          <w:szCs w:val="28"/>
        </w:rPr>
        <w:t>предметов экономического цикла</w:t>
      </w:r>
    </w:p>
    <w:p w:rsidR="000C025B" w:rsidRPr="00C52700" w:rsidRDefault="000C025B" w:rsidP="000C025B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r w:rsidRPr="00E45034">
        <w:rPr>
          <w:rFonts w:ascii="Times New Roman" w:hAnsi="Times New Roman" w:cs="Times New Roman"/>
          <w:sz w:val="28"/>
          <w:szCs w:val="28"/>
        </w:rPr>
        <w:t xml:space="preserve">Протокол №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6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503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09.09</w:t>
      </w:r>
      <w:r w:rsidRPr="007C652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25</w:t>
      </w:r>
    </w:p>
    <w:p w:rsidR="000C025B" w:rsidRPr="00E45034" w:rsidRDefault="000C025B" w:rsidP="000C025B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r w:rsidRPr="00E45034"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0C025B" w:rsidRDefault="000C025B" w:rsidP="000C025B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</w:p>
    <w:p w:rsidR="000C025B" w:rsidRPr="00C52700" w:rsidRDefault="000C025B" w:rsidP="000C025B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r w:rsidRPr="00E45034">
        <w:rPr>
          <w:rFonts w:ascii="Times New Roman" w:hAnsi="Times New Roman" w:cs="Times New Roman"/>
          <w:sz w:val="28"/>
          <w:szCs w:val="28"/>
        </w:rPr>
        <w:t>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В.О.Дорошенко</w:t>
      </w:r>
      <w:proofErr w:type="spellEnd"/>
    </w:p>
    <w:p w:rsidR="000C025B" w:rsidRPr="00E45034" w:rsidRDefault="000C025B" w:rsidP="000C025B">
      <w:pPr>
        <w:spacing w:after="0" w:line="240" w:lineRule="auto"/>
        <w:ind w:left="3800" w:right="3800"/>
        <w:jc w:val="center"/>
        <w:rPr>
          <w:rFonts w:ascii="Times New Roman" w:hAnsi="Times New Roman" w:cs="Times New Roman"/>
          <w:sz w:val="28"/>
          <w:szCs w:val="28"/>
        </w:rPr>
      </w:pPr>
    </w:p>
    <w:p w:rsidR="000C025B" w:rsidRPr="00E45034" w:rsidRDefault="000C025B" w:rsidP="000C025B">
      <w:pPr>
        <w:spacing w:after="0" w:line="240" w:lineRule="auto"/>
        <w:ind w:left="3800" w:right="3800"/>
        <w:jc w:val="center"/>
        <w:rPr>
          <w:rFonts w:ascii="Times New Roman" w:hAnsi="Times New Roman" w:cs="Times New Roman"/>
          <w:sz w:val="28"/>
          <w:szCs w:val="28"/>
        </w:rPr>
      </w:pPr>
    </w:p>
    <w:p w:rsidR="000C025B" w:rsidRPr="00E45034" w:rsidRDefault="000C025B" w:rsidP="000C025B">
      <w:pPr>
        <w:spacing w:after="0" w:line="240" w:lineRule="auto"/>
        <w:ind w:left="3800" w:right="3800"/>
        <w:jc w:val="center"/>
        <w:rPr>
          <w:rFonts w:ascii="Times New Roman" w:hAnsi="Times New Roman" w:cs="Times New Roman"/>
          <w:sz w:val="28"/>
          <w:szCs w:val="28"/>
        </w:rPr>
      </w:pPr>
    </w:p>
    <w:p w:rsidR="000C025B" w:rsidRPr="00E45034" w:rsidRDefault="000C025B" w:rsidP="000C025B">
      <w:pPr>
        <w:spacing w:after="0" w:line="240" w:lineRule="auto"/>
        <w:ind w:left="3800" w:right="3800"/>
        <w:jc w:val="center"/>
        <w:rPr>
          <w:rFonts w:ascii="Times New Roman" w:hAnsi="Times New Roman" w:cs="Times New Roman"/>
          <w:sz w:val="28"/>
          <w:szCs w:val="28"/>
        </w:rPr>
      </w:pPr>
    </w:p>
    <w:p w:rsidR="000C025B" w:rsidRDefault="000C025B" w:rsidP="000C025B">
      <w:pPr>
        <w:spacing w:after="0" w:line="240" w:lineRule="auto"/>
        <w:ind w:left="3800" w:right="3800"/>
        <w:jc w:val="center"/>
        <w:rPr>
          <w:rFonts w:ascii="Times New Roman" w:hAnsi="Times New Roman" w:cs="Times New Roman"/>
          <w:sz w:val="28"/>
          <w:szCs w:val="28"/>
        </w:rPr>
      </w:pPr>
    </w:p>
    <w:p w:rsidR="000C025B" w:rsidRPr="00E45034" w:rsidRDefault="000C025B" w:rsidP="000C025B">
      <w:pPr>
        <w:spacing w:after="0" w:line="240" w:lineRule="auto"/>
        <w:ind w:left="3800" w:right="3800"/>
        <w:jc w:val="center"/>
        <w:rPr>
          <w:rFonts w:ascii="Times New Roman" w:hAnsi="Times New Roman" w:cs="Times New Roman"/>
          <w:sz w:val="28"/>
          <w:szCs w:val="28"/>
        </w:rPr>
      </w:pPr>
    </w:p>
    <w:p w:rsidR="000C025B" w:rsidRPr="000C025B" w:rsidRDefault="000C025B" w:rsidP="00E442A7">
      <w:pPr>
        <w:jc w:val="center"/>
        <w:rPr>
          <w:rFonts w:ascii="Times New Roman" w:hAnsi="Times New Roman" w:cs="Times New Roman"/>
          <w:sz w:val="28"/>
          <w:szCs w:val="28"/>
        </w:rPr>
      </w:pPr>
      <w:r w:rsidRPr="000C025B">
        <w:rPr>
          <w:rFonts w:ascii="Times New Roman" w:hAnsi="Times New Roman" w:cs="Times New Roman"/>
          <w:sz w:val="28"/>
          <w:szCs w:val="28"/>
        </w:rPr>
        <w:t>2025</w:t>
      </w:r>
    </w:p>
    <w:p w:rsidR="00D81899" w:rsidRPr="00E442A7" w:rsidRDefault="00E442A7" w:rsidP="00E442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2A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442A7" w:rsidRDefault="00E442A7" w:rsidP="00E442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Обязательная контрольная работа по </w:t>
      </w:r>
      <w:r w:rsidR="00E3217B">
        <w:rPr>
          <w:rFonts w:ascii="Times New Roman" w:hAnsi="Times New Roman" w:cs="Times New Roman"/>
          <w:sz w:val="28"/>
          <w:szCs w:val="28"/>
        </w:rPr>
        <w:t>предмету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C3F2E">
        <w:rPr>
          <w:rFonts w:ascii="Times New Roman" w:hAnsi="Times New Roman" w:cs="Times New Roman"/>
          <w:sz w:val="28"/>
          <w:szCs w:val="28"/>
        </w:rPr>
        <w:t xml:space="preserve">Маркетинг </w:t>
      </w:r>
      <w:r w:rsidR="000079D8">
        <w:rPr>
          <w:rFonts w:ascii="Times New Roman" w:hAnsi="Times New Roman" w:cs="Times New Roman"/>
          <w:sz w:val="28"/>
          <w:szCs w:val="28"/>
        </w:rPr>
        <w:t>по видам экономической деятельности</w:t>
      </w:r>
      <w:r>
        <w:rPr>
          <w:rFonts w:ascii="Times New Roman" w:hAnsi="Times New Roman" w:cs="Times New Roman"/>
          <w:sz w:val="28"/>
          <w:szCs w:val="28"/>
        </w:rPr>
        <w:t>» является формой текущей аттестации учащихся и проводится с целью письменного контроля качества усвоения учащимися знаний, умений и навыков по учебн</w:t>
      </w:r>
      <w:r w:rsidR="00E3217B">
        <w:rPr>
          <w:rFonts w:ascii="Times New Roman" w:hAnsi="Times New Roman" w:cs="Times New Roman"/>
          <w:sz w:val="28"/>
          <w:szCs w:val="28"/>
        </w:rPr>
        <w:t>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17B">
        <w:rPr>
          <w:rFonts w:ascii="Times New Roman" w:hAnsi="Times New Roman" w:cs="Times New Roman"/>
          <w:sz w:val="28"/>
          <w:szCs w:val="28"/>
        </w:rPr>
        <w:t>предмету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42A7" w:rsidRDefault="00E442A7" w:rsidP="00E442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Обязательная контрольная работа проводится в соответствии с графиком проведения </w:t>
      </w:r>
      <w:proofErr w:type="gramStart"/>
      <w:r w:rsidR="007E4D55">
        <w:rPr>
          <w:rFonts w:ascii="Times New Roman" w:hAnsi="Times New Roman" w:cs="Times New Roman"/>
          <w:sz w:val="28"/>
          <w:szCs w:val="28"/>
        </w:rPr>
        <w:t>ОКР</w:t>
      </w:r>
      <w:proofErr w:type="gramEnd"/>
      <w:r w:rsidR="007E4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утвержденным заместителем директора по учебной работе.</w:t>
      </w:r>
    </w:p>
    <w:p w:rsidR="00E442A7" w:rsidRDefault="00E442A7" w:rsidP="00E442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для </w:t>
      </w:r>
      <w:proofErr w:type="gramStart"/>
      <w:r w:rsidR="007E4D55">
        <w:rPr>
          <w:rFonts w:ascii="Times New Roman" w:hAnsi="Times New Roman" w:cs="Times New Roman"/>
          <w:sz w:val="28"/>
          <w:szCs w:val="28"/>
        </w:rPr>
        <w:t>ОКР</w:t>
      </w:r>
      <w:proofErr w:type="gramEnd"/>
      <w:r w:rsidR="007E4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разработаны в соответствии с содержанием учебной программы в количестве </w:t>
      </w:r>
      <w:r w:rsidR="005C3F2E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вариантов. В структуру варианта входят: теоретически</w:t>
      </w:r>
      <w:r w:rsidR="005C3F2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5C3F2E">
        <w:rPr>
          <w:rFonts w:ascii="Times New Roman" w:hAnsi="Times New Roman" w:cs="Times New Roman"/>
          <w:sz w:val="28"/>
          <w:szCs w:val="28"/>
        </w:rPr>
        <w:t xml:space="preserve">ы, </w:t>
      </w:r>
      <w:r>
        <w:rPr>
          <w:rFonts w:ascii="Times New Roman" w:hAnsi="Times New Roman" w:cs="Times New Roman"/>
          <w:sz w:val="28"/>
          <w:szCs w:val="28"/>
        </w:rPr>
        <w:t xml:space="preserve"> задание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логического рассуждения</w:t>
      </w:r>
      <w:proofErr w:type="gramEnd"/>
      <w:r w:rsidR="005C3F2E">
        <w:rPr>
          <w:rFonts w:ascii="Times New Roman" w:hAnsi="Times New Roman" w:cs="Times New Roman"/>
          <w:sz w:val="28"/>
          <w:szCs w:val="28"/>
        </w:rPr>
        <w:t xml:space="preserve"> и практическое задание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42A7" w:rsidRDefault="007E4D55" w:rsidP="00E442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42A7">
        <w:rPr>
          <w:rFonts w:ascii="Times New Roman" w:hAnsi="Times New Roman" w:cs="Times New Roman"/>
          <w:sz w:val="28"/>
          <w:szCs w:val="28"/>
        </w:rPr>
        <w:t>проводится за счет времени, отведенного на изучение учебно</w:t>
      </w:r>
      <w:r w:rsidR="00E3217B">
        <w:rPr>
          <w:rFonts w:ascii="Times New Roman" w:hAnsi="Times New Roman" w:cs="Times New Roman"/>
          <w:sz w:val="28"/>
          <w:szCs w:val="28"/>
        </w:rPr>
        <w:t>го</w:t>
      </w:r>
      <w:r w:rsidR="00E442A7">
        <w:rPr>
          <w:rFonts w:ascii="Times New Roman" w:hAnsi="Times New Roman" w:cs="Times New Roman"/>
          <w:sz w:val="28"/>
          <w:szCs w:val="28"/>
        </w:rPr>
        <w:t xml:space="preserve"> </w:t>
      </w:r>
      <w:r w:rsidR="00E3217B">
        <w:rPr>
          <w:rFonts w:ascii="Times New Roman" w:hAnsi="Times New Roman" w:cs="Times New Roman"/>
          <w:sz w:val="28"/>
          <w:szCs w:val="28"/>
        </w:rPr>
        <w:t>предмета</w:t>
      </w:r>
      <w:r w:rsidR="00E442A7">
        <w:rPr>
          <w:rFonts w:ascii="Times New Roman" w:hAnsi="Times New Roman" w:cs="Times New Roman"/>
          <w:sz w:val="28"/>
          <w:szCs w:val="28"/>
        </w:rPr>
        <w:t>, в течение учебного часа (45 минут).</w:t>
      </w:r>
    </w:p>
    <w:p w:rsidR="00E442A7" w:rsidRDefault="007E4D55" w:rsidP="00E442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42A7">
        <w:rPr>
          <w:rFonts w:ascii="Times New Roman" w:hAnsi="Times New Roman" w:cs="Times New Roman"/>
          <w:sz w:val="28"/>
          <w:szCs w:val="28"/>
        </w:rPr>
        <w:t>выполняется учащимися на листах бумаги со штампом учреждения образования.</w:t>
      </w:r>
    </w:p>
    <w:p w:rsidR="00E442A7" w:rsidRDefault="00E442A7" w:rsidP="00E442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типичные оши</w:t>
      </w:r>
      <w:r w:rsidR="00DF22A2">
        <w:rPr>
          <w:rFonts w:ascii="Times New Roman" w:hAnsi="Times New Roman" w:cs="Times New Roman"/>
          <w:sz w:val="28"/>
          <w:szCs w:val="28"/>
        </w:rPr>
        <w:t xml:space="preserve">бки, допущенные учащимися при выполнении </w:t>
      </w:r>
      <w:proofErr w:type="gramStart"/>
      <w:r w:rsidR="00DF22A2">
        <w:rPr>
          <w:rFonts w:ascii="Times New Roman" w:hAnsi="Times New Roman" w:cs="Times New Roman"/>
          <w:sz w:val="28"/>
          <w:szCs w:val="28"/>
        </w:rPr>
        <w:t>ОКР</w:t>
      </w:r>
      <w:proofErr w:type="gramEnd"/>
      <w:r w:rsidR="00DF22A2">
        <w:rPr>
          <w:rFonts w:ascii="Times New Roman" w:hAnsi="Times New Roman" w:cs="Times New Roman"/>
          <w:sz w:val="28"/>
          <w:szCs w:val="28"/>
        </w:rPr>
        <w:t>, анализируются преподавателем на последующем учебном занятии.</w:t>
      </w:r>
    </w:p>
    <w:p w:rsidR="00375A85" w:rsidRDefault="00375A85" w:rsidP="00375A8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учащиеся допускаются при своевременном и качественном выполнении программы учебного предмета, практических занятий и домашней контрольной работы.</w:t>
      </w:r>
    </w:p>
    <w:p w:rsidR="00375A85" w:rsidRDefault="00375A85" w:rsidP="00375A8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Оценивание работы осуществляется в соответствии с примерными критериями оценки результатов учебной деятельности.</w:t>
      </w:r>
    </w:p>
    <w:p w:rsidR="00375A85" w:rsidRDefault="00375A85" w:rsidP="00375A8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сдаются преподавателем заведующему отделением.</w:t>
      </w:r>
    </w:p>
    <w:p w:rsidR="00DF22A2" w:rsidRDefault="00DF22A2" w:rsidP="00E442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3F2E" w:rsidRDefault="005C3F2E" w:rsidP="00E442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3F2E" w:rsidRDefault="005C3F2E" w:rsidP="00E442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3F2E" w:rsidRDefault="005C3F2E" w:rsidP="00E442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3F2E" w:rsidRDefault="005C3F2E" w:rsidP="00E442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3F2E" w:rsidRDefault="005C3F2E" w:rsidP="00E442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3F2E" w:rsidRDefault="005C3F2E" w:rsidP="00E442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3F2E" w:rsidRDefault="005C3F2E" w:rsidP="00E442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3F2E" w:rsidRDefault="005C3F2E" w:rsidP="00E442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3F2E" w:rsidRDefault="005C3F2E" w:rsidP="00E442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3F2E" w:rsidRDefault="005C3F2E" w:rsidP="00E442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1EC4" w:rsidRDefault="001A1EC4" w:rsidP="00E442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1EC4" w:rsidRDefault="001A1EC4" w:rsidP="00E442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1EC4" w:rsidRDefault="001A1EC4" w:rsidP="00E442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1EC4" w:rsidRDefault="001A1EC4" w:rsidP="00E442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3F2E" w:rsidRDefault="005C3F2E" w:rsidP="00E442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3F2E" w:rsidRDefault="005C3F2E" w:rsidP="00E442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3F2E" w:rsidRDefault="005C3F2E" w:rsidP="005C3F2E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F2E">
        <w:rPr>
          <w:rFonts w:ascii="Times New Roman" w:hAnsi="Times New Roman" w:cs="Times New Roman"/>
          <w:b/>
          <w:sz w:val="28"/>
          <w:szCs w:val="28"/>
        </w:rPr>
        <w:t>Перечень теоретических вопросов</w:t>
      </w:r>
    </w:p>
    <w:p w:rsidR="00095CD7" w:rsidRDefault="00095CD7" w:rsidP="005C3F2E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F2E" w:rsidRDefault="005C3F2E" w:rsidP="00095CD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3F2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D55" w:rsidRPr="00CF6626">
        <w:rPr>
          <w:rFonts w:ascii="Times New Roman" w:hAnsi="Times New Roman" w:cs="Times New Roman"/>
          <w:sz w:val="28"/>
          <w:szCs w:val="28"/>
        </w:rPr>
        <w:t>Дайте определение понятию «предмет промышленного маркетинга»</w:t>
      </w:r>
      <w:r w:rsidR="00095CD7">
        <w:rPr>
          <w:rFonts w:ascii="Times New Roman" w:hAnsi="Times New Roman" w:cs="Times New Roman"/>
          <w:sz w:val="28"/>
          <w:szCs w:val="28"/>
        </w:rPr>
        <w:t>.</w:t>
      </w:r>
    </w:p>
    <w:p w:rsidR="00095CD7" w:rsidRDefault="00095CD7" w:rsidP="00095CD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C3F2E">
        <w:rPr>
          <w:rFonts w:ascii="Times New Roman" w:hAnsi="Times New Roman" w:cs="Times New Roman"/>
          <w:sz w:val="28"/>
          <w:szCs w:val="28"/>
        </w:rPr>
        <w:t>.</w:t>
      </w:r>
      <w:r w:rsidR="007E4D55">
        <w:rPr>
          <w:rFonts w:ascii="Times New Roman" w:hAnsi="Times New Roman" w:cs="Times New Roman"/>
          <w:sz w:val="28"/>
          <w:szCs w:val="28"/>
        </w:rPr>
        <w:t xml:space="preserve"> Дайте определение понятию «промышленные покупатели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5CD7" w:rsidRDefault="00095CD7" w:rsidP="00095CD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C3F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D55">
        <w:rPr>
          <w:rFonts w:ascii="Times New Roman" w:hAnsi="Times New Roman" w:cs="Times New Roman"/>
          <w:sz w:val="28"/>
          <w:szCs w:val="28"/>
        </w:rPr>
        <w:t>Дайте определение понятию «рынок сре</w:t>
      </w:r>
      <w:proofErr w:type="gramStart"/>
      <w:r w:rsidR="007E4D55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7E4D55">
        <w:rPr>
          <w:rFonts w:ascii="Times New Roman" w:hAnsi="Times New Roman" w:cs="Times New Roman"/>
          <w:sz w:val="28"/>
          <w:szCs w:val="28"/>
        </w:rPr>
        <w:t>оизводства»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5CD7" w:rsidRDefault="00095CD7" w:rsidP="00095CD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C3F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D55">
        <w:rPr>
          <w:rFonts w:ascii="Times New Roman" w:hAnsi="Times New Roman" w:cs="Times New Roman"/>
          <w:sz w:val="28"/>
          <w:szCs w:val="28"/>
        </w:rPr>
        <w:t>Дайте определение понятию «тендер»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5CD7" w:rsidRDefault="00095CD7" w:rsidP="00095CD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C3F2E">
        <w:rPr>
          <w:rFonts w:ascii="Times New Roman" w:hAnsi="Times New Roman" w:cs="Times New Roman"/>
          <w:sz w:val="28"/>
          <w:szCs w:val="28"/>
        </w:rPr>
        <w:t>.</w:t>
      </w:r>
      <w:r w:rsidR="001D47CB">
        <w:rPr>
          <w:rFonts w:ascii="Times New Roman" w:hAnsi="Times New Roman" w:cs="Times New Roman"/>
          <w:sz w:val="28"/>
          <w:szCs w:val="28"/>
        </w:rPr>
        <w:t xml:space="preserve"> </w:t>
      </w:r>
      <w:r w:rsidR="007E4D55">
        <w:rPr>
          <w:rFonts w:ascii="Times New Roman" w:hAnsi="Times New Roman" w:cs="Times New Roman"/>
          <w:sz w:val="28"/>
          <w:szCs w:val="28"/>
        </w:rPr>
        <w:t>Дайте определение понятию «объект промышленного маркетинга»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5CD7" w:rsidRDefault="00095CD7" w:rsidP="00095CD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C3F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D55">
        <w:rPr>
          <w:rFonts w:ascii="Times New Roman" w:hAnsi="Times New Roman" w:cs="Times New Roman"/>
          <w:sz w:val="28"/>
          <w:szCs w:val="28"/>
        </w:rPr>
        <w:t>Дайте определение понятию «закрытый тендер»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5CD7" w:rsidRDefault="00095CD7" w:rsidP="00095CD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C3F2E">
        <w:rPr>
          <w:rFonts w:ascii="Times New Roman" w:hAnsi="Times New Roman" w:cs="Times New Roman"/>
          <w:sz w:val="28"/>
          <w:szCs w:val="28"/>
        </w:rPr>
        <w:t>.</w:t>
      </w:r>
      <w:r w:rsidR="001D47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D55">
        <w:rPr>
          <w:rFonts w:ascii="Times New Roman" w:hAnsi="Times New Roman" w:cs="Times New Roman"/>
          <w:sz w:val="28"/>
          <w:szCs w:val="28"/>
        </w:rPr>
        <w:t>Дайте определение понятию «торгово-технологическое оборудование»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5CD7" w:rsidRDefault="00095CD7" w:rsidP="001A1EC4">
      <w:pPr>
        <w:tabs>
          <w:tab w:val="left" w:pos="756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C3F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7CB">
        <w:rPr>
          <w:rFonts w:ascii="Times New Roman" w:hAnsi="Times New Roman" w:cs="Times New Roman"/>
          <w:sz w:val="28"/>
          <w:szCs w:val="28"/>
        </w:rPr>
        <w:t xml:space="preserve"> </w:t>
      </w:r>
      <w:r w:rsidR="007E4D55">
        <w:rPr>
          <w:rFonts w:ascii="Times New Roman" w:hAnsi="Times New Roman" w:cs="Times New Roman"/>
          <w:sz w:val="28"/>
          <w:szCs w:val="28"/>
        </w:rPr>
        <w:t>Дайте определение понятию «лизинг»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1A1EC4">
        <w:rPr>
          <w:rFonts w:ascii="Times New Roman" w:hAnsi="Times New Roman" w:cs="Times New Roman"/>
          <w:sz w:val="28"/>
          <w:szCs w:val="28"/>
        </w:rPr>
        <w:tab/>
      </w:r>
    </w:p>
    <w:p w:rsidR="00095CD7" w:rsidRDefault="00095CD7" w:rsidP="00095CD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5C3F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7CB">
        <w:rPr>
          <w:rFonts w:ascii="Times New Roman" w:hAnsi="Times New Roman" w:cs="Times New Roman"/>
          <w:sz w:val="28"/>
          <w:szCs w:val="28"/>
        </w:rPr>
        <w:t xml:space="preserve"> </w:t>
      </w:r>
      <w:r w:rsidR="007E4D55">
        <w:rPr>
          <w:rFonts w:ascii="Times New Roman" w:hAnsi="Times New Roman" w:cs="Times New Roman"/>
          <w:sz w:val="28"/>
          <w:szCs w:val="28"/>
        </w:rPr>
        <w:t>Дайте определение понятию «открытый тендер»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5CD7" w:rsidRDefault="00095CD7" w:rsidP="00095CD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5C3F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D55">
        <w:rPr>
          <w:rFonts w:ascii="Times New Roman" w:hAnsi="Times New Roman" w:cs="Times New Roman"/>
          <w:sz w:val="28"/>
          <w:szCs w:val="28"/>
        </w:rPr>
        <w:t>Дайте определение понятию «промышленный рынок»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5CD7" w:rsidRDefault="00095CD7" w:rsidP="00095CD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1D47CB">
        <w:rPr>
          <w:rFonts w:ascii="Times New Roman" w:hAnsi="Times New Roman" w:cs="Times New Roman"/>
          <w:sz w:val="28"/>
          <w:szCs w:val="28"/>
        </w:rPr>
        <w:t xml:space="preserve"> </w:t>
      </w:r>
      <w:r w:rsidR="007E4D55">
        <w:rPr>
          <w:rFonts w:ascii="Times New Roman" w:hAnsi="Times New Roman" w:cs="Times New Roman"/>
          <w:sz w:val="28"/>
          <w:szCs w:val="28"/>
        </w:rPr>
        <w:t>Перечислите факторы политико-правовой среды промышленного предприятия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4372" w:rsidRDefault="00095CD7" w:rsidP="006043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1D47CB">
        <w:rPr>
          <w:rFonts w:ascii="Times New Roman" w:hAnsi="Times New Roman" w:cs="Times New Roman"/>
          <w:sz w:val="28"/>
          <w:szCs w:val="28"/>
        </w:rPr>
        <w:t xml:space="preserve"> </w:t>
      </w:r>
      <w:r w:rsidR="007E4D55">
        <w:rPr>
          <w:rFonts w:ascii="Times New Roman" w:hAnsi="Times New Roman" w:cs="Times New Roman"/>
          <w:sz w:val="28"/>
          <w:szCs w:val="28"/>
        </w:rPr>
        <w:t>Перечислите факторы экономической среды промышленного предприятия</w:t>
      </w:r>
      <w:r w:rsidR="00604372">
        <w:rPr>
          <w:rFonts w:ascii="Times New Roman" w:hAnsi="Times New Roman" w:cs="Times New Roman"/>
          <w:sz w:val="28"/>
          <w:szCs w:val="28"/>
        </w:rPr>
        <w:t>.</w:t>
      </w:r>
    </w:p>
    <w:p w:rsidR="00095CD7" w:rsidRDefault="00095CD7" w:rsidP="00095CD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7E4D55">
        <w:rPr>
          <w:rFonts w:ascii="Times New Roman" w:hAnsi="Times New Roman" w:cs="Times New Roman"/>
          <w:sz w:val="28"/>
          <w:szCs w:val="28"/>
        </w:rPr>
        <w:t>Перечислите факторы демографической среды промышленного предприятия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5CD7" w:rsidRDefault="00095CD7" w:rsidP="00095CD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437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604372">
        <w:rPr>
          <w:rFonts w:ascii="Times New Roman" w:hAnsi="Times New Roman" w:cs="Times New Roman"/>
          <w:sz w:val="28"/>
          <w:szCs w:val="28"/>
        </w:rPr>
        <w:t xml:space="preserve"> </w:t>
      </w:r>
      <w:r w:rsidR="007E4D55">
        <w:rPr>
          <w:rFonts w:ascii="Times New Roman" w:hAnsi="Times New Roman" w:cs="Times New Roman"/>
          <w:sz w:val="28"/>
          <w:szCs w:val="28"/>
        </w:rPr>
        <w:t>Перечислите факторы научно-технической среды промышленного предприятия</w:t>
      </w:r>
      <w:r w:rsidR="00604372">
        <w:rPr>
          <w:rFonts w:ascii="Times New Roman" w:hAnsi="Times New Roman" w:cs="Times New Roman"/>
          <w:sz w:val="28"/>
          <w:szCs w:val="28"/>
        </w:rPr>
        <w:t>.</w:t>
      </w:r>
    </w:p>
    <w:p w:rsidR="00604372" w:rsidRDefault="00604372" w:rsidP="00095CD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7E4D55">
        <w:rPr>
          <w:rFonts w:ascii="Times New Roman" w:hAnsi="Times New Roman" w:cs="Times New Roman"/>
          <w:sz w:val="28"/>
          <w:szCs w:val="28"/>
        </w:rPr>
        <w:t>Перечислите факторы культурной среды промышленного предприятия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4372" w:rsidRDefault="00604372" w:rsidP="00095CD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7E4D55">
        <w:rPr>
          <w:rFonts w:ascii="Times New Roman" w:hAnsi="Times New Roman" w:cs="Times New Roman"/>
          <w:sz w:val="28"/>
          <w:szCs w:val="28"/>
        </w:rPr>
        <w:t>Перечислите факторы социальной среды промышленного предприятия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4372" w:rsidRDefault="00604372" w:rsidP="006043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7E4D55">
        <w:rPr>
          <w:rFonts w:ascii="Times New Roman" w:hAnsi="Times New Roman" w:cs="Times New Roman"/>
          <w:sz w:val="28"/>
          <w:szCs w:val="28"/>
        </w:rPr>
        <w:t xml:space="preserve">Перечислите факторы </w:t>
      </w:r>
      <w:proofErr w:type="spellStart"/>
      <w:r w:rsidR="007E4D55">
        <w:rPr>
          <w:rFonts w:ascii="Times New Roman" w:hAnsi="Times New Roman" w:cs="Times New Roman"/>
          <w:sz w:val="28"/>
          <w:szCs w:val="28"/>
        </w:rPr>
        <w:t>микромаркетинговой</w:t>
      </w:r>
      <w:proofErr w:type="spellEnd"/>
      <w:r w:rsidR="007E4D55">
        <w:rPr>
          <w:rFonts w:ascii="Times New Roman" w:hAnsi="Times New Roman" w:cs="Times New Roman"/>
          <w:sz w:val="28"/>
          <w:szCs w:val="28"/>
        </w:rPr>
        <w:t xml:space="preserve"> среды промышленного предприятия – потребители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4372" w:rsidRDefault="00604372" w:rsidP="006043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1D47CB">
        <w:rPr>
          <w:rFonts w:ascii="Times New Roman" w:hAnsi="Times New Roman" w:cs="Times New Roman"/>
          <w:sz w:val="28"/>
          <w:szCs w:val="28"/>
        </w:rPr>
        <w:t xml:space="preserve"> </w:t>
      </w:r>
      <w:r w:rsidR="007E4D55">
        <w:rPr>
          <w:rFonts w:ascii="Times New Roman" w:hAnsi="Times New Roman" w:cs="Times New Roman"/>
          <w:sz w:val="28"/>
          <w:szCs w:val="28"/>
        </w:rPr>
        <w:t xml:space="preserve">Перечислите факторы </w:t>
      </w:r>
      <w:proofErr w:type="spellStart"/>
      <w:r w:rsidR="007E4D55">
        <w:rPr>
          <w:rFonts w:ascii="Times New Roman" w:hAnsi="Times New Roman" w:cs="Times New Roman"/>
          <w:sz w:val="28"/>
          <w:szCs w:val="28"/>
        </w:rPr>
        <w:t>микромаркетинговой</w:t>
      </w:r>
      <w:proofErr w:type="spellEnd"/>
      <w:r w:rsidR="007E4D55">
        <w:rPr>
          <w:rFonts w:ascii="Times New Roman" w:hAnsi="Times New Roman" w:cs="Times New Roman"/>
          <w:sz w:val="28"/>
          <w:szCs w:val="28"/>
        </w:rPr>
        <w:t xml:space="preserve"> среды промышленного предприятия – конкуренты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4372" w:rsidRDefault="00604372" w:rsidP="006043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1D47CB">
        <w:rPr>
          <w:rFonts w:ascii="Times New Roman" w:hAnsi="Times New Roman" w:cs="Times New Roman"/>
          <w:sz w:val="28"/>
          <w:szCs w:val="28"/>
        </w:rPr>
        <w:t xml:space="preserve"> </w:t>
      </w:r>
      <w:r w:rsidR="007E4D55">
        <w:rPr>
          <w:rFonts w:ascii="Times New Roman" w:hAnsi="Times New Roman" w:cs="Times New Roman"/>
          <w:sz w:val="28"/>
          <w:szCs w:val="28"/>
        </w:rPr>
        <w:t xml:space="preserve">Перечислите факторы </w:t>
      </w:r>
      <w:proofErr w:type="spellStart"/>
      <w:r w:rsidR="007E4D55">
        <w:rPr>
          <w:rFonts w:ascii="Times New Roman" w:hAnsi="Times New Roman" w:cs="Times New Roman"/>
          <w:sz w:val="28"/>
          <w:szCs w:val="28"/>
        </w:rPr>
        <w:t>микромаркетинговой</w:t>
      </w:r>
      <w:proofErr w:type="spellEnd"/>
      <w:r w:rsidR="007E4D55">
        <w:rPr>
          <w:rFonts w:ascii="Times New Roman" w:hAnsi="Times New Roman" w:cs="Times New Roman"/>
          <w:sz w:val="28"/>
          <w:szCs w:val="28"/>
        </w:rPr>
        <w:t xml:space="preserve"> среды промышленного предприятия – маркетинговые посредники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4372" w:rsidRDefault="00604372" w:rsidP="006043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7E4D55">
        <w:rPr>
          <w:rFonts w:ascii="Times New Roman" w:hAnsi="Times New Roman" w:cs="Times New Roman"/>
          <w:sz w:val="28"/>
          <w:szCs w:val="28"/>
        </w:rPr>
        <w:t xml:space="preserve">Перечислите факторы </w:t>
      </w:r>
      <w:proofErr w:type="spellStart"/>
      <w:r w:rsidR="007E4D55">
        <w:rPr>
          <w:rFonts w:ascii="Times New Roman" w:hAnsi="Times New Roman" w:cs="Times New Roman"/>
          <w:sz w:val="28"/>
          <w:szCs w:val="28"/>
        </w:rPr>
        <w:t>микромаркетинговой</w:t>
      </w:r>
      <w:proofErr w:type="spellEnd"/>
      <w:r w:rsidR="007E4D55">
        <w:rPr>
          <w:rFonts w:ascii="Times New Roman" w:hAnsi="Times New Roman" w:cs="Times New Roman"/>
          <w:sz w:val="28"/>
          <w:szCs w:val="28"/>
        </w:rPr>
        <w:t xml:space="preserve"> среды промышленного предприятия – контактные аудитории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4372" w:rsidRDefault="00604372" w:rsidP="006043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5658B5" w:rsidRPr="00CF6626">
        <w:rPr>
          <w:rFonts w:ascii="Times New Roman" w:hAnsi="Times New Roman" w:cs="Times New Roman"/>
          <w:sz w:val="28"/>
          <w:szCs w:val="28"/>
        </w:rPr>
        <w:t>Опишите модели поведения покупателей на промышленном рынке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4372" w:rsidRDefault="00604372" w:rsidP="006043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="001D47CB">
        <w:rPr>
          <w:rFonts w:ascii="Times New Roman" w:hAnsi="Times New Roman" w:cs="Times New Roman"/>
          <w:sz w:val="28"/>
          <w:szCs w:val="28"/>
        </w:rPr>
        <w:t xml:space="preserve"> </w:t>
      </w:r>
      <w:r w:rsidR="005658B5">
        <w:rPr>
          <w:rFonts w:ascii="Times New Roman" w:hAnsi="Times New Roman" w:cs="Times New Roman"/>
          <w:sz w:val="28"/>
          <w:szCs w:val="28"/>
        </w:rPr>
        <w:t>Охарактеризуйте сегментацию промышленных покупателей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4372" w:rsidRDefault="00604372" w:rsidP="006043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5658B5">
        <w:rPr>
          <w:rFonts w:ascii="Times New Roman" w:hAnsi="Times New Roman" w:cs="Times New Roman"/>
          <w:sz w:val="28"/>
          <w:szCs w:val="28"/>
        </w:rPr>
        <w:t>Охарактеризуйте особенности организации тендеров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4372" w:rsidRDefault="00604372" w:rsidP="006043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="001D47CB">
        <w:rPr>
          <w:rFonts w:ascii="Times New Roman" w:hAnsi="Times New Roman" w:cs="Times New Roman"/>
          <w:sz w:val="28"/>
          <w:szCs w:val="28"/>
        </w:rPr>
        <w:t xml:space="preserve"> </w:t>
      </w:r>
      <w:r w:rsidR="005658B5">
        <w:rPr>
          <w:rFonts w:ascii="Times New Roman" w:hAnsi="Times New Roman" w:cs="Times New Roman"/>
          <w:sz w:val="28"/>
          <w:szCs w:val="28"/>
        </w:rPr>
        <w:t>Опишите объекты лизинга движимого и недвижимого имущества</w:t>
      </w:r>
      <w:r w:rsidR="001D47CB">
        <w:rPr>
          <w:rFonts w:ascii="Times New Roman" w:hAnsi="Times New Roman" w:cs="Times New Roman"/>
          <w:sz w:val="28"/>
          <w:szCs w:val="28"/>
        </w:rPr>
        <w:t>.</w:t>
      </w:r>
    </w:p>
    <w:p w:rsidR="001D47CB" w:rsidRDefault="001D47CB" w:rsidP="006043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="005658B5">
        <w:rPr>
          <w:rFonts w:ascii="Times New Roman" w:hAnsi="Times New Roman" w:cs="Times New Roman"/>
          <w:sz w:val="28"/>
          <w:szCs w:val="28"/>
        </w:rPr>
        <w:t>Охарактеризуйте виды лизинговых операций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47CB" w:rsidRDefault="001D47CB" w:rsidP="006043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="005658B5">
        <w:rPr>
          <w:rFonts w:ascii="Times New Roman" w:hAnsi="Times New Roman" w:cs="Times New Roman"/>
          <w:sz w:val="28"/>
          <w:szCs w:val="28"/>
        </w:rPr>
        <w:t>Опишите структуру промышленного рынка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47CB" w:rsidRDefault="001D47CB" w:rsidP="006043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="005658B5">
        <w:rPr>
          <w:rFonts w:ascii="Times New Roman" w:hAnsi="Times New Roman" w:cs="Times New Roman"/>
          <w:sz w:val="28"/>
          <w:szCs w:val="28"/>
        </w:rPr>
        <w:t>Охарактеризуйте методы определения потребности в торгово-технологическом оборудовании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47CB" w:rsidRDefault="001D47CB" w:rsidP="006043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28. </w:t>
      </w:r>
      <w:r w:rsidR="005658B5">
        <w:rPr>
          <w:rFonts w:ascii="Times New Roman" w:hAnsi="Times New Roman" w:cs="Times New Roman"/>
          <w:sz w:val="28"/>
          <w:szCs w:val="28"/>
        </w:rPr>
        <w:t>Охарактеризуйте покупательское поведение промышленных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47CB" w:rsidRDefault="001D47CB" w:rsidP="006043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="005658B5">
        <w:rPr>
          <w:rFonts w:ascii="Times New Roman" w:hAnsi="Times New Roman" w:cs="Times New Roman"/>
          <w:sz w:val="28"/>
          <w:szCs w:val="28"/>
        </w:rPr>
        <w:t>Опишите, кто может выступать в качестве лизингодателя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47CB" w:rsidRDefault="001D47CB" w:rsidP="001D47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="005658B5">
        <w:rPr>
          <w:rFonts w:ascii="Times New Roman" w:hAnsi="Times New Roman" w:cs="Times New Roman"/>
          <w:sz w:val="28"/>
          <w:szCs w:val="28"/>
        </w:rPr>
        <w:t>Охарактеризуйте критерии сегментации покупателей товаров производственного назначения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47CB" w:rsidRDefault="001D47CB" w:rsidP="006043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="005658B5" w:rsidRPr="00CF6626">
        <w:rPr>
          <w:rFonts w:ascii="Times New Roman" w:hAnsi="Times New Roman" w:cs="Times New Roman"/>
          <w:sz w:val="28"/>
          <w:szCs w:val="28"/>
        </w:rPr>
        <w:t>Какую роль играет стратегическое планирование на промышленных предприятиях? Свой ответ поясните.</w:t>
      </w:r>
    </w:p>
    <w:p w:rsidR="001D47CB" w:rsidRDefault="001D47CB" w:rsidP="001D47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="005658B5">
        <w:rPr>
          <w:rFonts w:ascii="Times New Roman" w:hAnsi="Times New Roman" w:cs="Times New Roman"/>
          <w:sz w:val="28"/>
          <w:szCs w:val="28"/>
        </w:rPr>
        <w:t>Как можно объяснить широкое распространение тендерных операций в Республике Беларусь? Свой ответ поясните.</w:t>
      </w:r>
    </w:p>
    <w:p w:rsidR="001D47CB" w:rsidRDefault="001D47CB" w:rsidP="001D47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="005658B5">
        <w:rPr>
          <w:rFonts w:ascii="Times New Roman" w:hAnsi="Times New Roman" w:cs="Times New Roman"/>
          <w:sz w:val="28"/>
          <w:szCs w:val="28"/>
        </w:rPr>
        <w:t>Какую роль играет план маркетинга при разработке стратегической маркетинговой программы? Свой ответ поясните.</w:t>
      </w:r>
    </w:p>
    <w:p w:rsidR="001D47CB" w:rsidRDefault="001D47CB" w:rsidP="001D47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="005658B5">
        <w:rPr>
          <w:rFonts w:ascii="Times New Roman" w:hAnsi="Times New Roman" w:cs="Times New Roman"/>
          <w:sz w:val="28"/>
          <w:szCs w:val="28"/>
        </w:rPr>
        <w:t>Какие принципы маркетинга используются на промышленных предприятиях? Свой ответ поясните.</w:t>
      </w:r>
    </w:p>
    <w:p w:rsidR="001D47CB" w:rsidRDefault="001D47CB" w:rsidP="001D47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="005658B5">
        <w:rPr>
          <w:rFonts w:ascii="Times New Roman" w:hAnsi="Times New Roman" w:cs="Times New Roman"/>
          <w:sz w:val="28"/>
          <w:szCs w:val="28"/>
        </w:rPr>
        <w:t>Какую роль в экономике Республики Беларусь играет рынок сре</w:t>
      </w:r>
      <w:proofErr w:type="gramStart"/>
      <w:r w:rsidR="005658B5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5658B5">
        <w:rPr>
          <w:rFonts w:ascii="Times New Roman" w:hAnsi="Times New Roman" w:cs="Times New Roman"/>
          <w:sz w:val="28"/>
          <w:szCs w:val="28"/>
        </w:rPr>
        <w:t>оизводства? Свой ответ поясните.</w:t>
      </w:r>
    </w:p>
    <w:p w:rsidR="005658B5" w:rsidRDefault="001D47CB" w:rsidP="005658B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r w:rsidR="005658B5">
        <w:rPr>
          <w:rFonts w:ascii="Times New Roman" w:hAnsi="Times New Roman" w:cs="Times New Roman"/>
          <w:sz w:val="28"/>
          <w:szCs w:val="28"/>
        </w:rPr>
        <w:t>Каким образом промышленное предприятие определяется с выбором маркетинговой стратегии?</w:t>
      </w:r>
      <w:r w:rsidR="005658B5" w:rsidRPr="00580371">
        <w:rPr>
          <w:rFonts w:ascii="Times New Roman" w:hAnsi="Times New Roman" w:cs="Times New Roman"/>
          <w:sz w:val="28"/>
          <w:szCs w:val="28"/>
        </w:rPr>
        <w:t xml:space="preserve"> </w:t>
      </w:r>
      <w:r w:rsidR="005658B5">
        <w:rPr>
          <w:rFonts w:ascii="Times New Roman" w:hAnsi="Times New Roman" w:cs="Times New Roman"/>
          <w:sz w:val="28"/>
          <w:szCs w:val="28"/>
        </w:rPr>
        <w:t>Свой ответ поясните.</w:t>
      </w:r>
    </w:p>
    <w:p w:rsidR="00580371" w:rsidRDefault="00580371" w:rsidP="0058037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r w:rsidR="005658B5">
        <w:rPr>
          <w:rFonts w:ascii="Times New Roman" w:hAnsi="Times New Roman" w:cs="Times New Roman"/>
          <w:sz w:val="28"/>
          <w:szCs w:val="28"/>
        </w:rPr>
        <w:t>Какие приоритетные направления характерны для рынка промышленности Республики Беларусь?</w:t>
      </w:r>
      <w:r w:rsidR="005658B5" w:rsidRPr="001D47CB">
        <w:rPr>
          <w:rFonts w:ascii="Times New Roman" w:hAnsi="Times New Roman" w:cs="Times New Roman"/>
          <w:sz w:val="28"/>
          <w:szCs w:val="28"/>
        </w:rPr>
        <w:t xml:space="preserve"> </w:t>
      </w:r>
      <w:r w:rsidR="005658B5">
        <w:rPr>
          <w:rFonts w:ascii="Times New Roman" w:hAnsi="Times New Roman" w:cs="Times New Roman"/>
          <w:sz w:val="28"/>
          <w:szCs w:val="28"/>
        </w:rPr>
        <w:t>Свой ответ поясните.</w:t>
      </w:r>
    </w:p>
    <w:p w:rsidR="00580371" w:rsidRDefault="00580371" w:rsidP="0058037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r w:rsidR="005658B5">
        <w:rPr>
          <w:rFonts w:ascii="Times New Roman" w:hAnsi="Times New Roman" w:cs="Times New Roman"/>
          <w:sz w:val="28"/>
          <w:szCs w:val="28"/>
        </w:rPr>
        <w:t>Почему в современном маркетинге целесообразно применение стратегического планирования с ранжированием стратегических задач?  Свой ответ поясните.</w:t>
      </w:r>
    </w:p>
    <w:p w:rsidR="00580371" w:rsidRDefault="00580371" w:rsidP="0058037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</w:t>
      </w:r>
      <w:r w:rsidR="005658B5">
        <w:rPr>
          <w:rFonts w:ascii="Times New Roman" w:hAnsi="Times New Roman" w:cs="Times New Roman"/>
          <w:sz w:val="28"/>
          <w:szCs w:val="28"/>
        </w:rPr>
        <w:t>Какие принципы маркетинга используются на промышленных предприятиях? Свой ответ поясните.</w:t>
      </w:r>
    </w:p>
    <w:p w:rsidR="00204AFF" w:rsidRDefault="00580371" w:rsidP="006043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r w:rsidR="005658B5">
        <w:rPr>
          <w:rFonts w:ascii="Times New Roman" w:hAnsi="Times New Roman" w:cs="Times New Roman"/>
          <w:sz w:val="28"/>
          <w:szCs w:val="28"/>
        </w:rPr>
        <w:t>Докажите различие между понятиями лизинг и аренда.</w:t>
      </w:r>
    </w:p>
    <w:p w:rsidR="00105AA0" w:rsidRDefault="00105AA0" w:rsidP="006043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5AA0" w:rsidRDefault="00105AA0" w:rsidP="006043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5AA0" w:rsidRDefault="00105AA0" w:rsidP="006043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5AA0" w:rsidRDefault="00105AA0" w:rsidP="006043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1EC4" w:rsidRDefault="001A1EC4" w:rsidP="006043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1EC4" w:rsidRDefault="001A1EC4" w:rsidP="006043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1EC4" w:rsidRDefault="001A1EC4" w:rsidP="006043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1EC4" w:rsidRDefault="001A1EC4" w:rsidP="006043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1EC4" w:rsidRDefault="001A1EC4" w:rsidP="006043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1EC4" w:rsidRDefault="001A1EC4" w:rsidP="006043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1EC4" w:rsidRDefault="001A1EC4" w:rsidP="006043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1EC4" w:rsidRDefault="001A1EC4" w:rsidP="006043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1EC4" w:rsidRDefault="001A1EC4" w:rsidP="006043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5AA0" w:rsidRDefault="00105AA0" w:rsidP="006043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658B5" w:rsidRDefault="005658B5" w:rsidP="006043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5AA0" w:rsidRDefault="00105AA0" w:rsidP="006043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5AA0" w:rsidRDefault="00105AA0" w:rsidP="006043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5AA0" w:rsidRDefault="00105AA0" w:rsidP="00105AA0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практических заданий</w:t>
      </w:r>
    </w:p>
    <w:p w:rsidR="00105AA0" w:rsidRDefault="00105AA0" w:rsidP="00105AA0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AA0" w:rsidRPr="007647E5" w:rsidRDefault="00105AA0" w:rsidP="00105AA0">
      <w:pPr>
        <w:pStyle w:val="a5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647E5">
        <w:rPr>
          <w:rFonts w:ascii="Times New Roman" w:hAnsi="Times New Roman"/>
          <w:sz w:val="28"/>
          <w:szCs w:val="28"/>
        </w:rPr>
        <w:t xml:space="preserve">На рисунке представлены три варианта стратегии охвата </w:t>
      </w:r>
      <w:r w:rsidR="005658B5">
        <w:rPr>
          <w:rFonts w:ascii="Times New Roman" w:hAnsi="Times New Roman"/>
          <w:sz w:val="28"/>
          <w:szCs w:val="28"/>
        </w:rPr>
        <w:t>промышленного</w:t>
      </w:r>
      <w:r w:rsidRPr="007647E5">
        <w:rPr>
          <w:rFonts w:ascii="Times New Roman" w:hAnsi="Times New Roman"/>
          <w:sz w:val="28"/>
          <w:szCs w:val="28"/>
        </w:rPr>
        <w:t xml:space="preserve">  рынка:</w:t>
      </w:r>
    </w:p>
    <w:p w:rsidR="00105AA0" w:rsidRPr="007647E5" w:rsidRDefault="00105AA0" w:rsidP="00105AA0">
      <w:pPr>
        <w:pStyle w:val="a5"/>
        <w:tabs>
          <w:tab w:val="num" w:pos="0"/>
        </w:tabs>
        <w:spacing w:before="120" w:after="0" w:line="240" w:lineRule="auto"/>
        <w:ind w:left="0" w:firstLine="851"/>
        <w:rPr>
          <w:rFonts w:ascii="Times New Roman" w:hAnsi="Times New Roman"/>
          <w:sz w:val="28"/>
          <w:szCs w:val="28"/>
        </w:rPr>
      </w:pPr>
      <w:r w:rsidRPr="007647E5">
        <w:rPr>
          <w:rFonts w:ascii="Times New Roman" w:hAnsi="Times New Roman"/>
          <w:sz w:val="28"/>
          <w:szCs w:val="28"/>
        </w:rPr>
        <w:t>1) дифференцированный маркетинг;</w:t>
      </w:r>
    </w:p>
    <w:p w:rsidR="00105AA0" w:rsidRPr="007647E5" w:rsidRDefault="00105AA0" w:rsidP="00105AA0">
      <w:pPr>
        <w:pStyle w:val="a5"/>
        <w:tabs>
          <w:tab w:val="num" w:pos="0"/>
        </w:tabs>
        <w:spacing w:after="0" w:line="240" w:lineRule="auto"/>
        <w:ind w:left="0" w:firstLine="851"/>
        <w:rPr>
          <w:rFonts w:ascii="Times New Roman" w:hAnsi="Times New Roman"/>
          <w:sz w:val="28"/>
          <w:szCs w:val="28"/>
        </w:rPr>
      </w:pPr>
      <w:r w:rsidRPr="007647E5">
        <w:rPr>
          <w:rFonts w:ascii="Times New Roman" w:hAnsi="Times New Roman"/>
          <w:sz w:val="28"/>
          <w:szCs w:val="28"/>
        </w:rPr>
        <w:t>2) концентрированный маркетинг;</w:t>
      </w:r>
    </w:p>
    <w:p w:rsidR="00105AA0" w:rsidRDefault="00105AA0" w:rsidP="00105AA0">
      <w:pPr>
        <w:pStyle w:val="a5"/>
        <w:tabs>
          <w:tab w:val="num" w:pos="0"/>
        </w:tabs>
        <w:spacing w:after="0" w:line="240" w:lineRule="auto"/>
        <w:ind w:left="0" w:firstLine="851"/>
        <w:rPr>
          <w:rFonts w:ascii="Times New Roman" w:hAnsi="Times New Roman"/>
          <w:sz w:val="28"/>
          <w:szCs w:val="28"/>
        </w:rPr>
      </w:pPr>
      <w:r w:rsidRPr="007647E5">
        <w:rPr>
          <w:rFonts w:ascii="Times New Roman" w:hAnsi="Times New Roman"/>
          <w:sz w:val="28"/>
          <w:szCs w:val="28"/>
        </w:rPr>
        <w:t>3) недифференцированный маркетинг.</w:t>
      </w:r>
    </w:p>
    <w:p w:rsidR="00105AA0" w:rsidRPr="004A7AE6" w:rsidRDefault="00AA653F" w:rsidP="00105AA0">
      <w:pPr>
        <w:pStyle w:val="a5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rect id="_x0000_s1086" style="position:absolute;left:0;text-align:left;margin-left:244.35pt;margin-top:9.25pt;width:2in;height:36pt;z-index:251722752">
            <v:textbox style="mso-next-textbox:#_x0000_s1086">
              <w:txbxContent>
                <w:p w:rsidR="00F44856" w:rsidRPr="00105AA0" w:rsidRDefault="00F44856" w:rsidP="00105AA0">
                  <w:pPr>
                    <w:spacing w:after="0" w:line="240" w:lineRule="auto"/>
                    <w:ind w:right="-227" w:hanging="14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05A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вариант 1</w:t>
                  </w:r>
                </w:p>
                <w:p w:rsidR="00F44856" w:rsidRPr="000816A9" w:rsidRDefault="00F44856" w:rsidP="00105AA0">
                  <w:pPr>
                    <w:spacing w:after="0" w:line="240" w:lineRule="auto"/>
                    <w:ind w:right="-228" w:hanging="142"/>
                    <w:jc w:val="center"/>
                    <w:rPr>
                      <w:sz w:val="20"/>
                      <w:szCs w:val="20"/>
                    </w:rPr>
                  </w:pPr>
                  <w:r w:rsidRPr="00105A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комплекса маркетинга фирмы</w:t>
                  </w:r>
                </w:p>
                <w:p w:rsidR="00F44856" w:rsidRDefault="00F44856" w:rsidP="00105AA0"/>
              </w:txbxContent>
            </v:textbox>
          </v:rect>
        </w:pict>
      </w:r>
      <w:r>
        <w:rPr>
          <w:rFonts w:ascii="Times New Roman" w:hAnsi="Times New Roman"/>
          <w:noProof/>
          <w:sz w:val="26"/>
          <w:szCs w:val="26"/>
        </w:rPr>
        <w:pict>
          <v:rect id="_x0000_s1085" style="position:absolute;left:0;text-align:left;margin-left:118.35pt;margin-top:9.25pt;width:1in;height:42pt;z-index:251721728">
            <v:textbox style="mso-next-textbox:#_x0000_s1085">
              <w:txbxContent>
                <w:p w:rsidR="00F44856" w:rsidRPr="00105AA0" w:rsidRDefault="00F44856" w:rsidP="00105AA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Промышлен-ный</w:t>
                  </w:r>
                  <w:proofErr w:type="spellEnd"/>
                  <w:proofErr w:type="gramEnd"/>
                  <w:r w:rsidRPr="00105AA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рынок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6"/>
          <w:szCs w:val="26"/>
        </w:rPr>
        <w:pict>
          <v:rect id="_x0000_s1084" style="position:absolute;left:0;text-align:left;margin-left:22.35pt;margin-top:9.25pt;width:1in;height:42pt;z-index:251720704">
            <v:textbox style="mso-next-textbox:#_x0000_s1084">
              <w:txbxContent>
                <w:p w:rsidR="00F44856" w:rsidRPr="00105AA0" w:rsidRDefault="00F44856" w:rsidP="00105AA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05A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Комплекс</w:t>
                  </w:r>
                </w:p>
                <w:p w:rsidR="00F44856" w:rsidRPr="00105AA0" w:rsidRDefault="00F44856" w:rsidP="00105AA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05A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маркетинга фирмы</w:t>
                  </w:r>
                </w:p>
              </w:txbxContent>
            </v:textbox>
          </v:rect>
        </w:pict>
      </w:r>
    </w:p>
    <w:p w:rsidR="00105AA0" w:rsidRPr="004A7AE6" w:rsidRDefault="00AA653F" w:rsidP="00105AA0">
      <w:pPr>
        <w:pStyle w:val="a5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line id="_x0000_s1098" style="position:absolute;left:0;text-align:left;z-index:251735040" from="388.35pt,11.15pt" to="406.35pt,11.15pt">
            <v:stroke endarrow="block"/>
          </v:line>
        </w:pict>
      </w:r>
      <w:r>
        <w:rPr>
          <w:rFonts w:ascii="Times New Roman" w:hAnsi="Times New Roman"/>
          <w:noProof/>
          <w:sz w:val="26"/>
          <w:szCs w:val="26"/>
        </w:rPr>
        <w:pict>
          <v:rect id="_x0000_s1089" style="position:absolute;left:0;text-align:left;margin-left:406.35pt;margin-top:5.15pt;width:102pt;height:18pt;z-index:251725824">
            <v:textbox style="mso-next-textbox:#_x0000_s1089">
              <w:txbxContent>
                <w:p w:rsidR="00F44856" w:rsidRPr="00105AA0" w:rsidRDefault="00F44856" w:rsidP="00105AA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05A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Сегмент рынка 1</w:t>
                  </w:r>
                </w:p>
              </w:txbxContent>
            </v:textbox>
          </v:rect>
        </w:pict>
      </w:r>
    </w:p>
    <w:p w:rsidR="00105AA0" w:rsidRPr="004A7AE6" w:rsidRDefault="00AA653F" w:rsidP="00105AA0">
      <w:pPr>
        <w:pStyle w:val="a5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line id="_x0000_s1096" style="position:absolute;left:0;text-align:left;z-index:251732992" from="94.35pt,1.4pt" to="118.35pt,1.4pt">
            <v:stroke endarrow="block"/>
          </v:line>
        </w:pict>
      </w:r>
      <w:r>
        <w:rPr>
          <w:rFonts w:ascii="Times New Roman" w:hAnsi="Times New Roman"/>
          <w:noProof/>
          <w:sz w:val="26"/>
          <w:szCs w:val="26"/>
        </w:rPr>
        <w:pict>
          <v:rect id="_x0000_s1087" style="position:absolute;left:0;text-align:left;margin-left:244.35pt;margin-top:13.05pt;width:2in;height:42pt;z-index:251723776">
            <v:textbox style="mso-next-textbox:#_x0000_s1087">
              <w:txbxContent>
                <w:p w:rsidR="00F44856" w:rsidRPr="00105AA0" w:rsidRDefault="00F44856" w:rsidP="00105AA0">
                  <w:pPr>
                    <w:spacing w:after="0" w:line="240" w:lineRule="auto"/>
                    <w:ind w:right="-227" w:hanging="14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05AA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вариант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  <w:p w:rsidR="00F44856" w:rsidRPr="000816A9" w:rsidRDefault="00F44856" w:rsidP="00105AA0">
                  <w:pPr>
                    <w:spacing w:after="0" w:line="240" w:lineRule="auto"/>
                    <w:ind w:right="-228" w:hanging="142"/>
                    <w:jc w:val="center"/>
                    <w:rPr>
                      <w:sz w:val="20"/>
                      <w:szCs w:val="20"/>
                    </w:rPr>
                  </w:pPr>
                  <w:r w:rsidRPr="00105A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комплекса маркетинга фирмы</w:t>
                  </w:r>
                </w:p>
                <w:p w:rsidR="00F44856" w:rsidRDefault="00F44856" w:rsidP="00105AA0"/>
              </w:txbxContent>
            </v:textbox>
          </v:rect>
        </w:pict>
      </w:r>
    </w:p>
    <w:p w:rsidR="00105AA0" w:rsidRPr="004A7AE6" w:rsidRDefault="00AA653F" w:rsidP="00105AA0">
      <w:pPr>
        <w:pStyle w:val="a5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rect id="_x0000_s1090" style="position:absolute;left:0;text-align:left;margin-left:406.35pt;margin-top:8.95pt;width:102pt;height:18pt;z-index:251726848">
            <v:textbox style="mso-next-textbox:#_x0000_s1090">
              <w:txbxContent>
                <w:p w:rsidR="00F44856" w:rsidRPr="00105AA0" w:rsidRDefault="00F44856" w:rsidP="00105AA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05A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Сегмент рынка 2</w:t>
                  </w:r>
                </w:p>
                <w:p w:rsidR="00F44856" w:rsidRDefault="00F44856" w:rsidP="00105AA0"/>
              </w:txbxContent>
            </v:textbox>
          </v:rect>
        </w:pict>
      </w:r>
    </w:p>
    <w:p w:rsidR="00105AA0" w:rsidRPr="004A7AE6" w:rsidRDefault="00AA653F" w:rsidP="00105AA0">
      <w:pPr>
        <w:pStyle w:val="a5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rect id="_x0000_s1093" style="position:absolute;left:0;text-align:left;margin-left:118.35pt;margin-top:0;width:1in;height:25.15pt;z-index:251729920">
            <v:textbox style="mso-next-textbox:#_x0000_s1093">
              <w:txbxContent>
                <w:p w:rsidR="00F44856" w:rsidRDefault="00F44856" w:rsidP="00105AA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Сегмент </w:t>
                  </w:r>
                </w:p>
                <w:p w:rsidR="00F44856" w:rsidRPr="00105AA0" w:rsidRDefault="00F44856" w:rsidP="00105AA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05AA0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рынка 1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6"/>
          <w:szCs w:val="26"/>
        </w:rPr>
        <w:pict>
          <v:rect id="_x0000_s1092" style="position:absolute;left:0;text-align:left;margin-left:22.35pt;margin-top:9.7pt;width:1in;height:48pt;z-index:251728896">
            <v:textbox style="mso-next-textbox:#_x0000_s1092">
              <w:txbxContent>
                <w:p w:rsidR="00F44856" w:rsidRPr="00105AA0" w:rsidRDefault="00F44856" w:rsidP="00105AA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05A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Комплекс</w:t>
                  </w:r>
                </w:p>
                <w:p w:rsidR="00F44856" w:rsidRPr="00105AA0" w:rsidRDefault="00F44856" w:rsidP="00105AA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05A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маркетинга фирмы</w:t>
                  </w:r>
                </w:p>
                <w:p w:rsidR="00F44856" w:rsidRPr="00105AA0" w:rsidRDefault="00F44856" w:rsidP="00105AA0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6"/>
          <w:szCs w:val="26"/>
        </w:rPr>
        <w:pict>
          <v:line id="_x0000_s1099" style="position:absolute;left:0;text-align:left;z-index:251736064" from="388.35pt,4.85pt" to="406.35pt,4.85pt">
            <v:stroke endarrow="block"/>
          </v:line>
        </w:pict>
      </w:r>
      <w:r w:rsidR="00105AA0" w:rsidRPr="004A7AE6">
        <w:rPr>
          <w:rFonts w:ascii="Times New Roman" w:hAnsi="Times New Roman"/>
          <w:sz w:val="26"/>
          <w:szCs w:val="26"/>
        </w:rPr>
        <w:t xml:space="preserve">                                                                2)</w:t>
      </w:r>
    </w:p>
    <w:p w:rsidR="00105AA0" w:rsidRPr="007647E5" w:rsidRDefault="00AA653F" w:rsidP="00105AA0">
      <w:pPr>
        <w:pStyle w:val="a5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rect id="_x0000_s1091" style="position:absolute;left:0;text-align:left;margin-left:406.35pt;margin-top:12.75pt;width:102pt;height:18pt;z-index:251727872">
            <v:textbox>
              <w:txbxContent>
                <w:p w:rsidR="00F44856" w:rsidRPr="00105AA0" w:rsidRDefault="00F44856" w:rsidP="00105AA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05A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Сегмент рынка 3</w:t>
                  </w:r>
                </w:p>
                <w:p w:rsidR="00F44856" w:rsidRDefault="00F44856" w:rsidP="00105AA0"/>
              </w:txbxContent>
            </v:textbox>
          </v:rect>
        </w:pict>
      </w:r>
      <w:r>
        <w:rPr>
          <w:rFonts w:ascii="Times New Roman" w:hAnsi="Times New Roman"/>
          <w:noProof/>
          <w:sz w:val="26"/>
          <w:szCs w:val="26"/>
        </w:rPr>
        <w:pict>
          <v:rect id="_x0000_s1088" style="position:absolute;left:0;text-align:left;margin-left:244.35pt;margin-top:6.75pt;width:2in;height:36pt;z-index:251724800">
            <v:textbox style="mso-next-textbox:#_x0000_s1088">
              <w:txbxContent>
                <w:p w:rsidR="00F44856" w:rsidRPr="00105AA0" w:rsidRDefault="00F44856" w:rsidP="00105AA0">
                  <w:pPr>
                    <w:spacing w:after="0" w:line="240" w:lineRule="auto"/>
                    <w:ind w:right="-227" w:hanging="14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05AA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вариант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  <w:p w:rsidR="00F44856" w:rsidRDefault="00F44856" w:rsidP="00105AA0">
                  <w:pPr>
                    <w:spacing w:after="0" w:line="240" w:lineRule="auto"/>
                    <w:ind w:right="-228" w:hanging="142"/>
                    <w:jc w:val="center"/>
                  </w:pPr>
                  <w:r w:rsidRPr="00105A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комплекса маркетинга фирмы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6"/>
          <w:szCs w:val="26"/>
        </w:rPr>
        <w:pict>
          <v:rect id="_x0000_s1094" style="position:absolute;left:0;text-align:left;margin-left:118.35pt;margin-top:6.75pt;width:1in;height:24pt;z-index:251730944">
            <v:textbox style="mso-next-textbox:#_x0000_s1094">
              <w:txbxContent>
                <w:p w:rsidR="00F44856" w:rsidRDefault="00F44856" w:rsidP="00105AA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05AA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Сегмент </w:t>
                  </w:r>
                </w:p>
                <w:p w:rsidR="00F44856" w:rsidRPr="00105AA0" w:rsidRDefault="00F44856" w:rsidP="00105AA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05AA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рынка 2</w:t>
                  </w:r>
                </w:p>
                <w:p w:rsidR="00F44856" w:rsidRDefault="00F44856" w:rsidP="00105AA0"/>
              </w:txbxContent>
            </v:textbox>
          </v:rect>
        </w:pict>
      </w:r>
    </w:p>
    <w:p w:rsidR="00105AA0" w:rsidRPr="004A7AE6" w:rsidRDefault="00AA653F" w:rsidP="00105AA0">
      <w:pPr>
        <w:pStyle w:val="a5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line id="_x0000_s1097" style="position:absolute;left:0;text-align:left;z-index:251734016" from="94.35pt,1.6pt" to="118.35pt,1.6pt">
            <v:stroke endarrow="block"/>
          </v:line>
        </w:pict>
      </w:r>
      <w:r>
        <w:rPr>
          <w:rFonts w:ascii="Times New Roman" w:hAnsi="Times New Roman"/>
          <w:noProof/>
          <w:sz w:val="26"/>
          <w:szCs w:val="26"/>
        </w:rPr>
        <w:pict>
          <v:line id="_x0000_s1100" style="position:absolute;left:0;text-align:left;z-index:251737088" from="388.35pt,5.75pt" to="406.35pt,5.75pt">
            <v:stroke endarrow="block"/>
          </v:line>
        </w:pict>
      </w:r>
    </w:p>
    <w:p w:rsidR="00105AA0" w:rsidRDefault="00AA653F" w:rsidP="00105AA0">
      <w:pPr>
        <w:pStyle w:val="a5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rect id="_x0000_s1095" style="position:absolute;left:0;text-align:left;margin-left:118.35pt;margin-top:.9pt;width:1in;height:23.85pt;z-index:251731968">
            <v:textbox>
              <w:txbxContent>
                <w:p w:rsidR="00F44856" w:rsidRDefault="00F44856" w:rsidP="00105AA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05AA0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Сегмент</w:t>
                  </w:r>
                </w:p>
                <w:p w:rsidR="00F44856" w:rsidRPr="00105AA0" w:rsidRDefault="00F44856" w:rsidP="00105AA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05AA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рынка 3</w:t>
                  </w:r>
                </w:p>
                <w:p w:rsidR="00F44856" w:rsidRPr="004D11CA" w:rsidRDefault="00F44856" w:rsidP="00105AA0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F44856" w:rsidRDefault="00F44856" w:rsidP="00105AA0"/>
              </w:txbxContent>
            </v:textbox>
          </v:rect>
        </w:pict>
      </w:r>
    </w:p>
    <w:p w:rsidR="00105AA0" w:rsidRDefault="00105AA0" w:rsidP="00105AA0">
      <w:pPr>
        <w:pStyle w:val="a5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105AA0" w:rsidRDefault="00105AA0" w:rsidP="00105AA0">
      <w:pPr>
        <w:pStyle w:val="a5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647E5">
        <w:rPr>
          <w:rFonts w:ascii="Times New Roman" w:hAnsi="Times New Roman"/>
          <w:sz w:val="28"/>
          <w:szCs w:val="28"/>
        </w:rPr>
        <w:t>Укажите, какие виды маркетинга представлены на рисунке.</w:t>
      </w:r>
      <w:r>
        <w:rPr>
          <w:rFonts w:ascii="Times New Roman" w:hAnsi="Times New Roman"/>
          <w:sz w:val="28"/>
          <w:szCs w:val="28"/>
        </w:rPr>
        <w:t xml:space="preserve"> Объясните принятое решение.</w:t>
      </w:r>
    </w:p>
    <w:p w:rsidR="00105AA0" w:rsidRPr="007647E5" w:rsidRDefault="00105AA0" w:rsidP="00105AA0">
      <w:pPr>
        <w:pStyle w:val="a5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105AA0" w:rsidRPr="00105AA0" w:rsidRDefault="00105AA0" w:rsidP="00105AA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05AA0">
        <w:rPr>
          <w:rFonts w:ascii="Times New Roman" w:hAnsi="Times New Roman" w:cs="Times New Roman"/>
          <w:sz w:val="28"/>
          <w:szCs w:val="28"/>
        </w:rPr>
        <w:t>2.</w:t>
      </w:r>
      <w:r w:rsidRPr="00105AA0">
        <w:rPr>
          <w:rFonts w:ascii="Times New Roman" w:hAnsi="Times New Roman"/>
          <w:sz w:val="28"/>
          <w:szCs w:val="28"/>
        </w:rPr>
        <w:t xml:space="preserve"> Определите стратегию роста фирмы: 1 – </w:t>
      </w:r>
      <w:proofErr w:type="spellStart"/>
      <w:r w:rsidRPr="00105AA0">
        <w:rPr>
          <w:rFonts w:ascii="Times New Roman" w:hAnsi="Times New Roman"/>
          <w:sz w:val="28"/>
          <w:szCs w:val="28"/>
        </w:rPr>
        <w:t>диверсификационная</w:t>
      </w:r>
      <w:proofErr w:type="spellEnd"/>
      <w:r w:rsidRPr="00105AA0">
        <w:rPr>
          <w:rFonts w:ascii="Times New Roman" w:hAnsi="Times New Roman"/>
          <w:sz w:val="28"/>
          <w:szCs w:val="28"/>
        </w:rPr>
        <w:t>; 2 – интенсивная; 3 – интеграционная,  используя следующие характеристики:</w:t>
      </w:r>
    </w:p>
    <w:p w:rsidR="00105AA0" w:rsidRPr="007647E5" w:rsidRDefault="00105AA0" w:rsidP="00105AA0">
      <w:pPr>
        <w:pStyle w:val="a5"/>
        <w:tabs>
          <w:tab w:val="num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647E5">
        <w:rPr>
          <w:rFonts w:ascii="Times New Roman" w:hAnsi="Times New Roman"/>
          <w:sz w:val="28"/>
          <w:szCs w:val="28"/>
        </w:rPr>
        <w:t>а) возможн</w:t>
      </w:r>
      <w:r>
        <w:rPr>
          <w:rFonts w:ascii="Times New Roman" w:hAnsi="Times New Roman"/>
          <w:sz w:val="28"/>
          <w:szCs w:val="28"/>
        </w:rPr>
        <w:t>а</w:t>
      </w:r>
      <w:r w:rsidRPr="007647E5">
        <w:rPr>
          <w:rFonts w:ascii="Times New Roman" w:hAnsi="Times New Roman"/>
          <w:sz w:val="28"/>
          <w:szCs w:val="28"/>
        </w:rPr>
        <w:t>, когда фирма занимает прочные позиции и на рынке может получить дополнительные выгоды за счет перемещения товара в рамках отрасли;</w:t>
      </w:r>
    </w:p>
    <w:p w:rsidR="00105AA0" w:rsidRPr="007647E5" w:rsidRDefault="00105AA0" w:rsidP="00105AA0">
      <w:pPr>
        <w:pStyle w:val="a5"/>
        <w:tabs>
          <w:tab w:val="num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647E5">
        <w:rPr>
          <w:rFonts w:ascii="Times New Roman" w:hAnsi="Times New Roman"/>
          <w:sz w:val="28"/>
          <w:szCs w:val="28"/>
        </w:rPr>
        <w:t>б) оправдан</w:t>
      </w:r>
      <w:r>
        <w:rPr>
          <w:rFonts w:ascii="Times New Roman" w:hAnsi="Times New Roman"/>
          <w:sz w:val="28"/>
          <w:szCs w:val="28"/>
        </w:rPr>
        <w:t>а</w:t>
      </w:r>
      <w:r w:rsidRPr="007647E5">
        <w:rPr>
          <w:rFonts w:ascii="Times New Roman" w:hAnsi="Times New Roman"/>
          <w:sz w:val="28"/>
          <w:szCs w:val="28"/>
        </w:rPr>
        <w:t>, когда отрасль не дает фирме возможности роста или когда рост за пределами отрасли перспективней;</w:t>
      </w:r>
    </w:p>
    <w:p w:rsidR="00105AA0" w:rsidRDefault="00105AA0" w:rsidP="00105AA0">
      <w:pPr>
        <w:pStyle w:val="a5"/>
        <w:tabs>
          <w:tab w:val="num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647E5">
        <w:rPr>
          <w:rFonts w:ascii="Times New Roman" w:hAnsi="Times New Roman"/>
          <w:sz w:val="28"/>
          <w:szCs w:val="28"/>
        </w:rPr>
        <w:t>в) целесообразн</w:t>
      </w:r>
      <w:r>
        <w:rPr>
          <w:rFonts w:ascii="Times New Roman" w:hAnsi="Times New Roman"/>
          <w:sz w:val="28"/>
          <w:szCs w:val="28"/>
        </w:rPr>
        <w:t>а</w:t>
      </w:r>
      <w:r w:rsidRPr="007647E5">
        <w:rPr>
          <w:rFonts w:ascii="Times New Roman" w:hAnsi="Times New Roman"/>
          <w:sz w:val="28"/>
          <w:szCs w:val="28"/>
        </w:rPr>
        <w:t xml:space="preserve"> в тех случаях, когда фирма не до конца использовала возможности товара и рынка.</w:t>
      </w:r>
    </w:p>
    <w:p w:rsidR="00105AA0" w:rsidRDefault="00105AA0" w:rsidP="00105AA0">
      <w:pPr>
        <w:pStyle w:val="a5"/>
        <w:tabs>
          <w:tab w:val="num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105AA0" w:rsidRPr="00105AA0" w:rsidRDefault="00105AA0" w:rsidP="00105AA0">
      <w:pPr>
        <w:pStyle w:val="a5"/>
        <w:tabs>
          <w:tab w:val="num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105AA0">
        <w:rPr>
          <w:rFonts w:ascii="Times New Roman" w:hAnsi="Times New Roman"/>
          <w:sz w:val="28"/>
          <w:szCs w:val="28"/>
        </w:rPr>
        <w:t>При установлении биржевых котировок на пшеницу наиболее полно учитываются:</w:t>
      </w:r>
    </w:p>
    <w:p w:rsidR="00105AA0" w:rsidRPr="000D1F5A" w:rsidRDefault="00105AA0" w:rsidP="00105AA0">
      <w:pPr>
        <w:pStyle w:val="a5"/>
        <w:spacing w:after="0" w:line="240" w:lineRule="auto"/>
        <w:ind w:left="1069" w:firstLine="349"/>
        <w:jc w:val="both"/>
        <w:rPr>
          <w:rFonts w:ascii="Times New Roman" w:hAnsi="Times New Roman"/>
          <w:sz w:val="28"/>
          <w:szCs w:val="28"/>
        </w:rPr>
      </w:pPr>
      <w:r w:rsidRPr="000D1F5A">
        <w:rPr>
          <w:rFonts w:ascii="Times New Roman" w:hAnsi="Times New Roman"/>
          <w:sz w:val="28"/>
          <w:szCs w:val="28"/>
        </w:rPr>
        <w:t>а) затраты на производство 1 тонны пшеницы;</w:t>
      </w:r>
    </w:p>
    <w:p w:rsidR="00105AA0" w:rsidRPr="000D1F5A" w:rsidRDefault="00105AA0" w:rsidP="00105AA0">
      <w:pPr>
        <w:pStyle w:val="a5"/>
        <w:spacing w:after="0" w:line="240" w:lineRule="auto"/>
        <w:ind w:left="1069" w:firstLine="349"/>
        <w:jc w:val="both"/>
        <w:rPr>
          <w:rFonts w:ascii="Times New Roman" w:hAnsi="Times New Roman"/>
          <w:sz w:val="28"/>
          <w:szCs w:val="28"/>
        </w:rPr>
      </w:pPr>
      <w:r w:rsidRPr="000D1F5A">
        <w:rPr>
          <w:rFonts w:ascii="Times New Roman" w:hAnsi="Times New Roman"/>
          <w:sz w:val="28"/>
          <w:szCs w:val="28"/>
        </w:rPr>
        <w:t>б) соотношение спроса и предложения на пшеницу;</w:t>
      </w:r>
    </w:p>
    <w:p w:rsidR="00105AA0" w:rsidRPr="000D1F5A" w:rsidRDefault="00105AA0" w:rsidP="00105AA0">
      <w:pPr>
        <w:pStyle w:val="a5"/>
        <w:spacing w:after="0" w:line="240" w:lineRule="auto"/>
        <w:ind w:left="1069" w:firstLine="349"/>
        <w:jc w:val="both"/>
        <w:rPr>
          <w:rFonts w:ascii="Times New Roman" w:hAnsi="Times New Roman"/>
          <w:sz w:val="28"/>
          <w:szCs w:val="28"/>
        </w:rPr>
      </w:pPr>
      <w:r w:rsidRPr="000D1F5A">
        <w:rPr>
          <w:rFonts w:ascii="Times New Roman" w:hAnsi="Times New Roman"/>
          <w:sz w:val="28"/>
          <w:szCs w:val="28"/>
        </w:rPr>
        <w:t>в) существующий уровень конкуренции на рынке пшеницы.</w:t>
      </w:r>
    </w:p>
    <w:p w:rsidR="00C32471" w:rsidRDefault="00105AA0" w:rsidP="00C3247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5AA0">
        <w:rPr>
          <w:rFonts w:ascii="Times New Roman" w:hAnsi="Times New Roman" w:cs="Times New Roman"/>
          <w:sz w:val="28"/>
          <w:szCs w:val="28"/>
        </w:rPr>
        <w:t>Выберите верный вариант, аргументируйте свой ответ.</w:t>
      </w:r>
    </w:p>
    <w:p w:rsidR="00105AA0" w:rsidRPr="00C32471" w:rsidRDefault="00C32471" w:rsidP="00C3247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05AA0" w:rsidRPr="00C32471">
        <w:rPr>
          <w:rFonts w:ascii="Times New Roman" w:hAnsi="Times New Roman"/>
          <w:sz w:val="28"/>
          <w:szCs w:val="28"/>
        </w:rPr>
        <w:t>Приобретенный по лизингу автомобиль является собственностью:</w:t>
      </w:r>
    </w:p>
    <w:p w:rsidR="00105AA0" w:rsidRPr="000D1F5A" w:rsidRDefault="00105AA0" w:rsidP="00105AA0">
      <w:pPr>
        <w:pStyle w:val="a5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  <w:r w:rsidRPr="000D1F5A">
        <w:rPr>
          <w:rFonts w:ascii="Times New Roman" w:hAnsi="Times New Roman"/>
          <w:sz w:val="28"/>
          <w:szCs w:val="28"/>
        </w:rPr>
        <w:t>а) после получения его в аренду;</w:t>
      </w:r>
    </w:p>
    <w:p w:rsidR="00105AA0" w:rsidRPr="000D1F5A" w:rsidRDefault="00105AA0" w:rsidP="00105AA0">
      <w:pPr>
        <w:pStyle w:val="a5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  <w:r w:rsidRPr="000D1F5A">
        <w:rPr>
          <w:rFonts w:ascii="Times New Roman" w:hAnsi="Times New Roman"/>
          <w:sz w:val="28"/>
          <w:szCs w:val="28"/>
        </w:rPr>
        <w:t>б) после выплаты арендной платы;</w:t>
      </w:r>
    </w:p>
    <w:p w:rsidR="00105AA0" w:rsidRPr="000D1F5A" w:rsidRDefault="00105AA0" w:rsidP="00105AA0">
      <w:pPr>
        <w:pStyle w:val="a5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  <w:r w:rsidRPr="000D1F5A">
        <w:rPr>
          <w:rFonts w:ascii="Times New Roman" w:hAnsi="Times New Roman"/>
          <w:sz w:val="28"/>
          <w:szCs w:val="28"/>
        </w:rPr>
        <w:t>в) после выкупа по остаточной стоимости.</w:t>
      </w:r>
    </w:p>
    <w:p w:rsidR="00C32471" w:rsidRDefault="00105AA0" w:rsidP="00C3247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471">
        <w:rPr>
          <w:rFonts w:ascii="Times New Roman" w:hAnsi="Times New Roman" w:cs="Times New Roman"/>
          <w:sz w:val="28"/>
          <w:szCs w:val="28"/>
        </w:rPr>
        <w:t>Выберите верный вариант, аргументируйте свой выбор.</w:t>
      </w:r>
    </w:p>
    <w:p w:rsidR="00105AA0" w:rsidRPr="00C32471" w:rsidRDefault="00C32471" w:rsidP="00C324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05AA0" w:rsidRPr="00C32471">
        <w:rPr>
          <w:rFonts w:ascii="Times New Roman" w:hAnsi="Times New Roman" w:cs="Times New Roman"/>
          <w:iCs/>
          <w:sz w:val="28"/>
          <w:szCs w:val="28"/>
        </w:rPr>
        <w:t>Заполните блок-схему, имея следующие этапы долгосрочного прогнозирования:</w:t>
      </w:r>
    </w:p>
    <w:p w:rsidR="00105AA0" w:rsidRPr="00C32471" w:rsidRDefault="00105AA0" w:rsidP="00C3247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32471">
        <w:rPr>
          <w:rFonts w:ascii="Times New Roman" w:hAnsi="Times New Roman" w:cs="Times New Roman"/>
          <w:sz w:val="28"/>
          <w:szCs w:val="28"/>
        </w:rPr>
        <w:lastRenderedPageBreak/>
        <w:t>1. Разработка альтернативных вариантов прогнозов;</w:t>
      </w:r>
    </w:p>
    <w:p w:rsidR="00105AA0" w:rsidRPr="00C32471" w:rsidRDefault="00105AA0" w:rsidP="00C3247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32471">
        <w:rPr>
          <w:rFonts w:ascii="Times New Roman" w:hAnsi="Times New Roman" w:cs="Times New Roman"/>
          <w:sz w:val="28"/>
          <w:szCs w:val="28"/>
        </w:rPr>
        <w:t>2. Предложения по деятельности фирмы с учетом прогнозных выводов;</w:t>
      </w:r>
    </w:p>
    <w:p w:rsidR="00105AA0" w:rsidRPr="00C32471" w:rsidRDefault="00105AA0" w:rsidP="00C3247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32471">
        <w:rPr>
          <w:rFonts w:ascii="Times New Roman" w:hAnsi="Times New Roman" w:cs="Times New Roman"/>
          <w:sz w:val="28"/>
          <w:szCs w:val="28"/>
        </w:rPr>
        <w:t>3. Выявление тенденций развития экономики;</w:t>
      </w:r>
    </w:p>
    <w:p w:rsidR="00105AA0" w:rsidRPr="00C32471" w:rsidRDefault="00105AA0" w:rsidP="00C3247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32471">
        <w:rPr>
          <w:rFonts w:ascii="Times New Roman" w:hAnsi="Times New Roman" w:cs="Times New Roman"/>
          <w:sz w:val="28"/>
          <w:szCs w:val="28"/>
        </w:rPr>
        <w:t>4. Отбор наиболее вероятных вариантов развития сельскохозяйственного рынка;</w:t>
      </w:r>
    </w:p>
    <w:p w:rsidR="00105AA0" w:rsidRPr="00C32471" w:rsidRDefault="00105AA0" w:rsidP="00C3247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32471">
        <w:rPr>
          <w:rFonts w:ascii="Times New Roman" w:hAnsi="Times New Roman" w:cs="Times New Roman"/>
          <w:sz w:val="28"/>
          <w:szCs w:val="28"/>
        </w:rPr>
        <w:t>5. Расчет тенденций, учитывающий известные ограничения и противоречия.</w:t>
      </w:r>
    </w:p>
    <w:p w:rsidR="00105AA0" w:rsidRPr="00D579E5" w:rsidRDefault="00AA653F" w:rsidP="00105AA0">
      <w:pPr>
        <w:ind w:left="357"/>
        <w:jc w:val="both"/>
        <w:rPr>
          <w:sz w:val="28"/>
          <w:szCs w:val="28"/>
        </w:rPr>
      </w:pPr>
      <w:r>
        <w:rPr>
          <w:noProof/>
        </w:rPr>
        <w:pict>
          <v:line id="_x0000_s1051" style="position:absolute;left:0;text-align:left;z-index:251685888" from="370.35pt,26.7pt" to="394.35pt,26.7pt">
            <v:stroke endarrow="block"/>
          </v:line>
        </w:pict>
      </w:r>
      <w:r>
        <w:rPr>
          <w:noProof/>
        </w:rPr>
        <w:pict>
          <v:line id="_x0000_s1048" style="position:absolute;left:0;text-align:left;z-index:251682816" from="281.05pt,26.7pt" to="305.05pt,26.7pt">
            <v:stroke endarrow="block"/>
          </v:line>
        </w:pict>
      </w:r>
      <w:r>
        <w:rPr>
          <w:noProof/>
        </w:rPr>
        <w:pict>
          <v:line id="_x0000_s1047" style="position:absolute;left:0;text-align:left;z-index:251681792" from="197.05pt,26.7pt" to="215.05pt,26.7pt">
            <v:stroke endarrow="block"/>
          </v:line>
        </w:pict>
      </w:r>
      <w:r>
        <w:rPr>
          <w:noProof/>
        </w:rPr>
        <w:pict>
          <v:line id="_x0000_s1049" style="position:absolute;left:0;text-align:left;z-index:251683840" from="112.35pt,26.7pt" to="130.35pt,26.7pt">
            <v:stroke endarrow="block"/>
          </v:line>
        </w:pict>
      </w:r>
      <w:r>
        <w:rPr>
          <w:noProof/>
          <w:sz w:val="28"/>
          <w:szCs w:val="28"/>
        </w:rPr>
        <w:pict>
          <v:rect id="_x0000_s1050" style="position:absolute;left:0;text-align:left;margin-left:394.35pt;margin-top:11.25pt;width:66pt;height:30pt;z-index:251684864">
            <v:textbox style="mso-next-textbox:#_x0000_s1050">
              <w:txbxContent>
                <w:p w:rsidR="00F44856" w:rsidRDefault="00F44856" w:rsidP="00105AA0">
                  <w:pPr>
                    <w:jc w:val="center"/>
                  </w:pPr>
                  <w:r>
                    <w:t xml:space="preserve">      ?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46" style="position:absolute;left:0;text-align:left;margin-left:305.05pt;margin-top:11.65pt;width:66pt;height:30pt;z-index:251680768">
            <v:textbox style="mso-next-textbox:#_x0000_s1046">
              <w:txbxContent>
                <w:p w:rsidR="00F44856" w:rsidRDefault="00F44856" w:rsidP="00105AA0">
                  <w:pPr>
                    <w:jc w:val="center"/>
                  </w:pPr>
                  <w:r>
                    <w:t xml:space="preserve">      ?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45" style="position:absolute;left:0;text-align:left;margin-left:215.05pt;margin-top:11.65pt;width:66pt;height:30pt;z-index:251679744">
            <v:textbox style="mso-next-textbox:#_x0000_s1045">
              <w:txbxContent>
                <w:p w:rsidR="00F44856" w:rsidRDefault="00F44856" w:rsidP="00105AA0">
                  <w:pPr>
                    <w:jc w:val="center"/>
                  </w:pPr>
                  <w:r>
                    <w:t xml:space="preserve">       ?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44" style="position:absolute;left:0;text-align:left;margin-left:131.05pt;margin-top:11.65pt;width:66pt;height:30pt;z-index:251678720">
            <v:textbox style="mso-next-textbox:#_x0000_s1044">
              <w:txbxContent>
                <w:p w:rsidR="00F44856" w:rsidRDefault="00F44856" w:rsidP="00105AA0">
                  <w:pPr>
                    <w:jc w:val="center"/>
                  </w:pPr>
                  <w:r>
                    <w:t xml:space="preserve">      ?</w:t>
                  </w:r>
                </w:p>
              </w:txbxContent>
            </v:textbox>
          </v:rect>
        </w:pict>
      </w:r>
      <w:r>
        <w:rPr>
          <w:sz w:val="28"/>
          <w:szCs w:val="28"/>
        </w:rPr>
        <w:pict>
          <v:rect id="_x0000_s1043" style="position:absolute;left:0;text-align:left;margin-left:47.05pt;margin-top:11.65pt;width:66pt;height:30pt;z-index:251677696">
            <v:textbox style="mso-next-textbox:#_x0000_s1043">
              <w:txbxContent>
                <w:p w:rsidR="00F44856" w:rsidRDefault="00F44856" w:rsidP="00105AA0">
                  <w:pPr>
                    <w:jc w:val="center"/>
                  </w:pPr>
                  <w:r>
                    <w:t xml:space="preserve">      ?</w:t>
                  </w:r>
                </w:p>
              </w:txbxContent>
            </v:textbox>
          </v:rect>
        </w:pict>
      </w:r>
    </w:p>
    <w:p w:rsidR="00105AA0" w:rsidRPr="002021FA" w:rsidRDefault="00105AA0" w:rsidP="00105AA0">
      <w:pPr>
        <w:tabs>
          <w:tab w:val="left" w:pos="2900"/>
        </w:tabs>
        <w:ind w:left="357"/>
        <w:jc w:val="both"/>
      </w:pPr>
      <w:r w:rsidRPr="002021FA">
        <w:tab/>
      </w:r>
    </w:p>
    <w:p w:rsidR="00C32471" w:rsidRDefault="00C32471" w:rsidP="00C32471">
      <w:pPr>
        <w:spacing w:after="0" w:line="240" w:lineRule="auto"/>
        <w:jc w:val="both"/>
      </w:pPr>
    </w:p>
    <w:p w:rsidR="00105AA0" w:rsidRPr="00C32471" w:rsidRDefault="00C32471" w:rsidP="00C324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471">
        <w:rPr>
          <w:rFonts w:ascii="Times New Roman" w:hAnsi="Times New Roman" w:cs="Times New Roman"/>
          <w:sz w:val="28"/>
          <w:szCs w:val="28"/>
        </w:rPr>
        <w:t xml:space="preserve">6. </w:t>
      </w:r>
      <w:r w:rsidR="00105AA0" w:rsidRPr="00C32471">
        <w:rPr>
          <w:rFonts w:ascii="Times New Roman" w:hAnsi="Times New Roman" w:cs="Times New Roman"/>
          <w:sz w:val="28"/>
          <w:szCs w:val="28"/>
        </w:rPr>
        <w:t xml:space="preserve">Заполните представленную блок-схему </w:t>
      </w:r>
      <w:proofErr w:type="gramStart"/>
      <w:r w:rsidR="00105AA0" w:rsidRPr="00C32471">
        <w:rPr>
          <w:rFonts w:ascii="Times New Roman" w:hAnsi="Times New Roman" w:cs="Times New Roman"/>
          <w:sz w:val="28"/>
          <w:szCs w:val="28"/>
        </w:rPr>
        <w:t>лизинга</w:t>
      </w:r>
      <w:proofErr w:type="gramEnd"/>
      <w:r w:rsidR="00105AA0" w:rsidRPr="00C32471">
        <w:rPr>
          <w:rFonts w:ascii="Times New Roman" w:hAnsi="Times New Roman" w:cs="Times New Roman"/>
          <w:sz w:val="28"/>
          <w:szCs w:val="28"/>
        </w:rPr>
        <w:t xml:space="preserve"> следующими элементами:</w:t>
      </w:r>
    </w:p>
    <w:p w:rsidR="00105AA0" w:rsidRPr="00C32471" w:rsidRDefault="00105AA0" w:rsidP="00C32471">
      <w:pPr>
        <w:spacing w:after="0" w:line="240" w:lineRule="auto"/>
        <w:ind w:left="180" w:firstLine="529"/>
        <w:rPr>
          <w:rFonts w:ascii="Times New Roman" w:hAnsi="Times New Roman" w:cs="Times New Roman"/>
          <w:sz w:val="28"/>
          <w:szCs w:val="28"/>
        </w:rPr>
      </w:pPr>
      <w:r w:rsidRPr="00C32471">
        <w:rPr>
          <w:rFonts w:ascii="Times New Roman" w:hAnsi="Times New Roman" w:cs="Times New Roman"/>
          <w:sz w:val="28"/>
          <w:szCs w:val="28"/>
        </w:rPr>
        <w:t>а) лизинговая компания;</w:t>
      </w:r>
    </w:p>
    <w:p w:rsidR="00105AA0" w:rsidRPr="00C32471" w:rsidRDefault="00105AA0" w:rsidP="00C32471">
      <w:pPr>
        <w:spacing w:after="0" w:line="240" w:lineRule="auto"/>
        <w:ind w:left="180" w:firstLine="529"/>
        <w:rPr>
          <w:rFonts w:ascii="Times New Roman" w:hAnsi="Times New Roman" w:cs="Times New Roman"/>
          <w:sz w:val="28"/>
          <w:szCs w:val="28"/>
        </w:rPr>
      </w:pPr>
      <w:r w:rsidRPr="00C32471">
        <w:rPr>
          <w:rFonts w:ascii="Times New Roman" w:hAnsi="Times New Roman" w:cs="Times New Roman"/>
          <w:sz w:val="28"/>
          <w:szCs w:val="28"/>
        </w:rPr>
        <w:t>б) лизингополучатель;</w:t>
      </w:r>
    </w:p>
    <w:p w:rsidR="00105AA0" w:rsidRPr="00C32471" w:rsidRDefault="00105AA0" w:rsidP="00C32471">
      <w:pPr>
        <w:spacing w:after="0" w:line="240" w:lineRule="auto"/>
        <w:ind w:left="180" w:firstLine="529"/>
        <w:rPr>
          <w:rFonts w:ascii="Times New Roman" w:hAnsi="Times New Roman" w:cs="Times New Roman"/>
          <w:sz w:val="28"/>
          <w:szCs w:val="28"/>
        </w:rPr>
      </w:pPr>
      <w:r w:rsidRPr="00C32471">
        <w:rPr>
          <w:rFonts w:ascii="Times New Roman" w:hAnsi="Times New Roman" w:cs="Times New Roman"/>
          <w:sz w:val="28"/>
          <w:szCs w:val="28"/>
        </w:rPr>
        <w:t>в) поставщик;</w:t>
      </w:r>
    </w:p>
    <w:p w:rsidR="00105AA0" w:rsidRPr="00C32471" w:rsidRDefault="00105AA0" w:rsidP="00C32471">
      <w:pPr>
        <w:spacing w:after="0" w:line="240" w:lineRule="auto"/>
        <w:ind w:left="180" w:firstLine="529"/>
        <w:rPr>
          <w:rFonts w:ascii="Times New Roman" w:hAnsi="Times New Roman" w:cs="Times New Roman"/>
          <w:sz w:val="28"/>
          <w:szCs w:val="28"/>
        </w:rPr>
      </w:pPr>
      <w:r w:rsidRPr="00C32471">
        <w:rPr>
          <w:rFonts w:ascii="Times New Roman" w:hAnsi="Times New Roman" w:cs="Times New Roman"/>
          <w:sz w:val="28"/>
          <w:szCs w:val="28"/>
        </w:rPr>
        <w:t>г) банк;</w:t>
      </w:r>
    </w:p>
    <w:p w:rsidR="00105AA0" w:rsidRPr="00C32471" w:rsidRDefault="00105AA0" w:rsidP="00C32471">
      <w:pPr>
        <w:spacing w:after="0" w:line="240" w:lineRule="auto"/>
        <w:ind w:left="180" w:firstLine="529"/>
        <w:rPr>
          <w:rFonts w:ascii="Times New Roman" w:hAnsi="Times New Roman" w:cs="Times New Roman"/>
          <w:sz w:val="28"/>
          <w:szCs w:val="28"/>
        </w:rPr>
      </w:pPr>
      <w:r w:rsidRPr="00C32471">
        <w:rPr>
          <w:rFonts w:ascii="Times New Roman" w:hAnsi="Times New Roman" w:cs="Times New Roman"/>
          <w:sz w:val="28"/>
          <w:szCs w:val="28"/>
        </w:rPr>
        <w:t>д) страховая компания.</w:t>
      </w:r>
    </w:p>
    <w:p w:rsidR="00C32471" w:rsidRDefault="00AA653F" w:rsidP="00C32471">
      <w:pPr>
        <w:ind w:left="18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6" type="#_x0000_t32" style="position:absolute;left:0;text-align:left;margin-left:82.8pt;margin-top:18.55pt;width:0;height:64.5pt;z-index:25174528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15" type="#_x0000_t32" style="position:absolute;left:0;text-align:left;margin-left:82.8pt;margin-top:18.55pt;width:93pt;height:0;flip:x;z-index:251744256" o:connectortype="straight"/>
        </w:pict>
      </w:r>
      <w:r>
        <w:rPr>
          <w:noProof/>
          <w:sz w:val="28"/>
          <w:szCs w:val="28"/>
        </w:rPr>
        <w:pict>
          <v:rect id="_x0000_s1114" style="position:absolute;left:0;text-align:left;margin-left:22.8pt;margin-top:83.05pt;width:118.5pt;height:22.5pt;z-index:251743232">
            <v:textbox style="mso-next-textbox:#_x0000_s1114">
              <w:txbxContent>
                <w:p w:rsidR="00F44856" w:rsidRPr="005A0493" w:rsidRDefault="00F44856" w:rsidP="00C32471">
                  <w:pPr>
                    <w:jc w:val="center"/>
                  </w:pPr>
                  <w:r>
                    <w:t>?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13" style="position:absolute;left:0;text-align:left;margin-left:333.3pt;margin-top:83.05pt;width:118.5pt;height:22.5pt;z-index:251742208">
            <v:textbox style="mso-next-textbox:#_x0000_s1113">
              <w:txbxContent>
                <w:p w:rsidR="00F44856" w:rsidRPr="005A0493" w:rsidRDefault="00F44856" w:rsidP="00C32471">
                  <w:pPr>
                    <w:jc w:val="center"/>
                  </w:pPr>
                  <w:r>
                    <w:t>?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12" style="position:absolute;left:0;text-align:left;margin-left:175.8pt;margin-top:148.3pt;width:118.5pt;height:22.5pt;z-index:251741184">
            <v:textbox style="mso-next-textbox:#_x0000_s1112">
              <w:txbxContent>
                <w:p w:rsidR="00F44856" w:rsidRPr="005A0493" w:rsidRDefault="00F44856" w:rsidP="00C32471">
                  <w:pPr>
                    <w:jc w:val="center"/>
                  </w:pPr>
                  <w:r>
                    <w:t>?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11" style="position:absolute;left:0;text-align:left;margin-left:175.8pt;margin-top:83.05pt;width:118.5pt;height:22.5pt;z-index:251740160">
            <v:textbox style="mso-next-textbox:#_x0000_s1111">
              <w:txbxContent>
                <w:p w:rsidR="00F44856" w:rsidRPr="005A0493" w:rsidRDefault="00F44856" w:rsidP="00C32471">
                  <w:pPr>
                    <w:jc w:val="center"/>
                  </w:pPr>
                  <w:r>
                    <w:t>?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10" style="position:absolute;left:0;text-align:left;margin-left:175.8pt;margin-top:8.05pt;width:118.5pt;height:22.5pt;z-index:251739136">
            <v:textbox style="mso-next-textbox:#_x0000_s1110">
              <w:txbxContent>
                <w:p w:rsidR="00F44856" w:rsidRPr="005A0493" w:rsidRDefault="00F44856" w:rsidP="00C32471">
                  <w:pPr>
                    <w:jc w:val="center"/>
                  </w:pPr>
                  <w:r>
                    <w:t>?</w:t>
                  </w:r>
                </w:p>
              </w:txbxContent>
            </v:textbox>
          </v:rect>
        </w:pict>
      </w:r>
      <w:r w:rsidR="00C32471">
        <w:rPr>
          <w:sz w:val="28"/>
          <w:szCs w:val="28"/>
        </w:rPr>
        <w:t xml:space="preserve">                                1</w:t>
      </w:r>
    </w:p>
    <w:p w:rsidR="00C32471" w:rsidRDefault="00AA653F" w:rsidP="00C32471">
      <w:pPr>
        <w:ind w:left="18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22" type="#_x0000_t32" style="position:absolute;left:0;text-align:left;margin-left:264.3pt;margin-top:.9pt;width:0;height:52.5pt;flip:y;z-index:25175142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21" type="#_x0000_t32" style="position:absolute;left:0;text-align:left;margin-left:208.05pt;margin-top:.9pt;width:0;height:52.5pt;z-index:251750400" o:connectortype="straight">
            <v:stroke endarrow="block"/>
          </v:shape>
        </w:pict>
      </w:r>
      <w:r w:rsidR="00C32471">
        <w:rPr>
          <w:sz w:val="28"/>
          <w:szCs w:val="28"/>
        </w:rPr>
        <w:t xml:space="preserve">                                                      </w:t>
      </w:r>
    </w:p>
    <w:p w:rsidR="00C32471" w:rsidRDefault="00C32471" w:rsidP="00C32471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5              2               3     </w:t>
      </w:r>
    </w:p>
    <w:p w:rsidR="00C32471" w:rsidRPr="00E07F57" w:rsidRDefault="00AA653F" w:rsidP="00C32471">
      <w:pPr>
        <w:ind w:left="18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20" type="#_x0000_t32" style="position:absolute;left:0;text-align:left;margin-left:89.7pt;margin-top:17.5pt;width:0;height:24.75pt;flip:y;z-index:25174937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18" type="#_x0000_t32" style="position:absolute;left:0;text-align:left;margin-left:240.45pt;margin-top:16.6pt;width:0;height:42.75pt;flip:y;z-index:25174732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17" type="#_x0000_t32" style="position:absolute;left:0;text-align:left;margin-left:294.3pt;margin-top:4pt;width:39pt;height:0;flip:x;z-index:25174630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23" type="#_x0000_t32" style="position:absolute;left:0;text-align:left;margin-left:141.3pt;margin-top:4pt;width:34.5pt;height:0;z-index:251752448" o:connectortype="straight">
            <v:stroke startarrow="block" endarrow="block"/>
          </v:shape>
        </w:pict>
      </w:r>
      <w:r w:rsidR="00C32471">
        <w:rPr>
          <w:sz w:val="28"/>
          <w:szCs w:val="28"/>
        </w:rPr>
        <w:t xml:space="preserve">                                               6                                     </w:t>
      </w:r>
    </w:p>
    <w:p w:rsidR="00C32471" w:rsidRPr="00E07F57" w:rsidRDefault="00AA653F" w:rsidP="00C32471">
      <w:pPr>
        <w:ind w:left="18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19" type="#_x0000_t32" style="position:absolute;left:0;text-align:left;margin-left:89.7pt;margin-top:12.6pt;width:150.75pt;height:0;flip:x;z-index:251748352" o:connectortype="straight"/>
        </w:pict>
      </w:r>
      <w:r w:rsidR="00C32471">
        <w:rPr>
          <w:sz w:val="28"/>
          <w:szCs w:val="28"/>
        </w:rPr>
        <w:t xml:space="preserve">                                                 7      </w:t>
      </w:r>
    </w:p>
    <w:p w:rsidR="00105AA0" w:rsidRDefault="00C32471" w:rsidP="00105AA0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105AA0" w:rsidRPr="00C32471" w:rsidRDefault="00105AA0" w:rsidP="00C3247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32471">
        <w:rPr>
          <w:rFonts w:ascii="Times New Roman" w:hAnsi="Times New Roman" w:cs="Times New Roman"/>
          <w:sz w:val="28"/>
          <w:szCs w:val="28"/>
        </w:rPr>
        <w:t>1 – поставка предмета лизинга;</w:t>
      </w:r>
    </w:p>
    <w:p w:rsidR="00105AA0" w:rsidRPr="00C32471" w:rsidRDefault="00105AA0" w:rsidP="00C3247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32471">
        <w:rPr>
          <w:rFonts w:ascii="Times New Roman" w:hAnsi="Times New Roman" w:cs="Times New Roman"/>
          <w:sz w:val="28"/>
          <w:szCs w:val="28"/>
        </w:rPr>
        <w:t>2 – продажа предмета лизинга;</w:t>
      </w:r>
    </w:p>
    <w:p w:rsidR="00105AA0" w:rsidRPr="00C32471" w:rsidRDefault="00105AA0" w:rsidP="00C3247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32471">
        <w:rPr>
          <w:rFonts w:ascii="Times New Roman" w:hAnsi="Times New Roman" w:cs="Times New Roman"/>
          <w:sz w:val="28"/>
          <w:szCs w:val="28"/>
        </w:rPr>
        <w:t>3 – оплата предмета лизинга;</w:t>
      </w:r>
    </w:p>
    <w:p w:rsidR="00105AA0" w:rsidRPr="00C32471" w:rsidRDefault="00105AA0" w:rsidP="00C3247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32471">
        <w:rPr>
          <w:rFonts w:ascii="Times New Roman" w:hAnsi="Times New Roman" w:cs="Times New Roman"/>
          <w:sz w:val="28"/>
          <w:szCs w:val="28"/>
        </w:rPr>
        <w:t>4 – кредит;</w:t>
      </w:r>
    </w:p>
    <w:p w:rsidR="00105AA0" w:rsidRPr="00C32471" w:rsidRDefault="00105AA0" w:rsidP="00C3247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32471">
        <w:rPr>
          <w:rFonts w:ascii="Times New Roman" w:hAnsi="Times New Roman" w:cs="Times New Roman"/>
          <w:sz w:val="28"/>
          <w:szCs w:val="28"/>
        </w:rPr>
        <w:t>5 – лизинговые платежи;</w:t>
      </w:r>
    </w:p>
    <w:p w:rsidR="00105AA0" w:rsidRPr="00C32471" w:rsidRDefault="00105AA0" w:rsidP="00C3247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32471">
        <w:rPr>
          <w:rFonts w:ascii="Times New Roman" w:hAnsi="Times New Roman" w:cs="Times New Roman"/>
          <w:sz w:val="28"/>
          <w:szCs w:val="28"/>
        </w:rPr>
        <w:t>6 – договор лизинга;</w:t>
      </w:r>
    </w:p>
    <w:p w:rsidR="00105AA0" w:rsidRPr="00C32471" w:rsidRDefault="00105AA0" w:rsidP="00C3247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32471">
        <w:rPr>
          <w:rFonts w:ascii="Times New Roman" w:hAnsi="Times New Roman" w:cs="Times New Roman"/>
          <w:sz w:val="28"/>
          <w:szCs w:val="28"/>
        </w:rPr>
        <w:t>7 – страхование предмета лизинга.</w:t>
      </w:r>
    </w:p>
    <w:p w:rsidR="00C32471" w:rsidRDefault="00105AA0" w:rsidP="00C3247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32471">
        <w:rPr>
          <w:rFonts w:ascii="Times New Roman" w:hAnsi="Times New Roman" w:cs="Times New Roman"/>
          <w:sz w:val="28"/>
          <w:szCs w:val="28"/>
        </w:rPr>
        <w:t>Опишите логическую последовательность принятого решения.</w:t>
      </w:r>
    </w:p>
    <w:p w:rsidR="00C32471" w:rsidRDefault="00C32471" w:rsidP="00C3247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05AA0" w:rsidRPr="00C32471" w:rsidRDefault="00C32471" w:rsidP="00C324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105AA0" w:rsidRPr="00C32471">
        <w:rPr>
          <w:rFonts w:ascii="Times New Roman" w:hAnsi="Times New Roman"/>
          <w:iCs/>
          <w:sz w:val="28"/>
          <w:szCs w:val="28"/>
        </w:rPr>
        <w:t>Заполните в нужном порядке представленную блок-схему и опишите логическую последовательность принятого решения:</w:t>
      </w:r>
    </w:p>
    <w:p w:rsidR="00105AA0" w:rsidRPr="00D579E5" w:rsidRDefault="00105AA0" w:rsidP="00105AA0">
      <w:pPr>
        <w:pStyle w:val="a5"/>
        <w:tabs>
          <w:tab w:val="num" w:pos="426"/>
          <w:tab w:val="left" w:pos="1418"/>
        </w:tabs>
        <w:spacing w:after="0" w:line="240" w:lineRule="auto"/>
        <w:ind w:left="426" w:firstLine="283"/>
        <w:jc w:val="both"/>
        <w:rPr>
          <w:rFonts w:ascii="Times New Roman" w:hAnsi="Times New Roman"/>
          <w:sz w:val="28"/>
          <w:szCs w:val="28"/>
        </w:rPr>
      </w:pPr>
      <w:r w:rsidRPr="00D579E5">
        <w:rPr>
          <w:rFonts w:ascii="Times New Roman" w:hAnsi="Times New Roman"/>
          <w:sz w:val="28"/>
          <w:szCs w:val="28"/>
        </w:rPr>
        <w:t>1. Исследование поведения покупателей;</w:t>
      </w:r>
    </w:p>
    <w:p w:rsidR="00105AA0" w:rsidRPr="00D579E5" w:rsidRDefault="00105AA0" w:rsidP="00105AA0">
      <w:pPr>
        <w:pStyle w:val="a5"/>
        <w:tabs>
          <w:tab w:val="num" w:pos="426"/>
          <w:tab w:val="left" w:pos="1418"/>
        </w:tabs>
        <w:spacing w:after="0" w:line="240" w:lineRule="auto"/>
        <w:ind w:left="426" w:firstLine="283"/>
        <w:jc w:val="both"/>
        <w:rPr>
          <w:rFonts w:ascii="Times New Roman" w:hAnsi="Times New Roman"/>
          <w:sz w:val="28"/>
          <w:szCs w:val="28"/>
        </w:rPr>
      </w:pPr>
      <w:r w:rsidRPr="00D579E5">
        <w:rPr>
          <w:rFonts w:ascii="Times New Roman" w:hAnsi="Times New Roman"/>
          <w:sz w:val="28"/>
          <w:szCs w:val="28"/>
        </w:rPr>
        <w:t>2. Исследование предполагаемой реакции на введение нового товара;</w:t>
      </w:r>
    </w:p>
    <w:p w:rsidR="00105AA0" w:rsidRPr="00D579E5" w:rsidRDefault="00105AA0" w:rsidP="00105AA0">
      <w:pPr>
        <w:pStyle w:val="a5"/>
        <w:tabs>
          <w:tab w:val="num" w:pos="426"/>
          <w:tab w:val="left" w:pos="1418"/>
        </w:tabs>
        <w:spacing w:after="0" w:line="240" w:lineRule="auto"/>
        <w:ind w:left="426" w:firstLine="283"/>
        <w:jc w:val="both"/>
        <w:rPr>
          <w:rFonts w:ascii="Times New Roman" w:hAnsi="Times New Roman"/>
          <w:sz w:val="28"/>
          <w:szCs w:val="28"/>
        </w:rPr>
      </w:pPr>
      <w:r w:rsidRPr="00D579E5">
        <w:rPr>
          <w:rFonts w:ascii="Times New Roman" w:hAnsi="Times New Roman"/>
          <w:sz w:val="28"/>
          <w:szCs w:val="28"/>
        </w:rPr>
        <w:t>3. Определение емкости рынка и (или) отдельных его сегментов;</w:t>
      </w:r>
    </w:p>
    <w:p w:rsidR="00105AA0" w:rsidRPr="00D579E5" w:rsidRDefault="00105AA0" w:rsidP="00105AA0">
      <w:pPr>
        <w:pStyle w:val="a5"/>
        <w:tabs>
          <w:tab w:val="num" w:pos="426"/>
          <w:tab w:val="left" w:pos="1418"/>
        </w:tabs>
        <w:spacing w:after="0" w:line="240" w:lineRule="auto"/>
        <w:ind w:left="426" w:firstLine="283"/>
        <w:jc w:val="both"/>
        <w:rPr>
          <w:rFonts w:ascii="Times New Roman" w:hAnsi="Times New Roman"/>
          <w:sz w:val="28"/>
          <w:szCs w:val="28"/>
        </w:rPr>
      </w:pPr>
      <w:r w:rsidRPr="00D579E5">
        <w:rPr>
          <w:rFonts w:ascii="Times New Roman" w:hAnsi="Times New Roman"/>
          <w:sz w:val="28"/>
          <w:szCs w:val="28"/>
        </w:rPr>
        <w:t>4. Изучение деятельности конкурентов;</w:t>
      </w:r>
    </w:p>
    <w:p w:rsidR="00105AA0" w:rsidRPr="00D579E5" w:rsidRDefault="00105AA0" w:rsidP="00105AA0">
      <w:pPr>
        <w:pStyle w:val="a5"/>
        <w:tabs>
          <w:tab w:val="num" w:pos="426"/>
          <w:tab w:val="left" w:pos="1418"/>
        </w:tabs>
        <w:spacing w:after="0" w:line="240" w:lineRule="auto"/>
        <w:ind w:left="426" w:firstLine="283"/>
        <w:jc w:val="both"/>
        <w:rPr>
          <w:rFonts w:ascii="Times New Roman" w:hAnsi="Times New Roman"/>
          <w:sz w:val="28"/>
          <w:szCs w:val="28"/>
        </w:rPr>
      </w:pPr>
      <w:r w:rsidRPr="00D579E5">
        <w:rPr>
          <w:rFonts w:ascii="Times New Roman" w:hAnsi="Times New Roman"/>
          <w:sz w:val="28"/>
          <w:szCs w:val="28"/>
        </w:rPr>
        <w:t>5. Прогноз сбыта товара.</w:t>
      </w:r>
    </w:p>
    <w:p w:rsidR="00105AA0" w:rsidRPr="004A7AE6" w:rsidRDefault="00AA653F" w:rsidP="00105AA0">
      <w:pPr>
        <w:pStyle w:val="a5"/>
        <w:autoSpaceDE w:val="0"/>
        <w:autoSpaceDN w:val="0"/>
        <w:adjustRightInd w:val="0"/>
        <w:spacing w:after="0" w:line="240" w:lineRule="auto"/>
        <w:ind w:left="19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</w:rPr>
        <w:pict>
          <v:shape id="_x0000_s1074" type="#_x0000_t32" style="position:absolute;left:0;text-align:left;margin-left:354.3pt;margin-top:16.8pt;width:16.5pt;height:0;z-index:251709440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6"/>
          <w:szCs w:val="26"/>
        </w:rPr>
        <w:pict>
          <v:shape id="_x0000_s1073" type="#_x0000_t32" style="position:absolute;left:0;text-align:left;margin-left:287.55pt;margin-top:16.8pt;width:17.25pt;height:0;z-index:251708416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6"/>
          <w:szCs w:val="26"/>
        </w:rPr>
        <w:pict>
          <v:shape id="_x0000_s1072" type="#_x0000_t32" style="position:absolute;left:0;text-align:left;margin-left:219.3pt;margin-top:16.8pt;width:18.75pt;height:0;z-index:251707392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6"/>
          <w:szCs w:val="26"/>
        </w:rPr>
        <w:pict>
          <v:shape id="_x0000_s1071" type="#_x0000_t32" style="position:absolute;left:0;text-align:left;margin-left:149.55pt;margin-top:16.8pt;width:20.25pt;height:0;z-index:251706368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6"/>
          <w:szCs w:val="26"/>
        </w:rPr>
        <w:pict>
          <v:rect id="_x0000_s1070" style="position:absolute;left:0;text-align:left;margin-left:370.8pt;margin-top:1.8pt;width:49.5pt;height:27.75pt;z-index:251705344">
            <v:textbox>
              <w:txbxContent>
                <w:p w:rsidR="00F44856" w:rsidRPr="00281778" w:rsidRDefault="00F44856" w:rsidP="00105AA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6"/>
          <w:szCs w:val="26"/>
        </w:rPr>
        <w:pict>
          <v:rect id="_x0000_s1069" style="position:absolute;left:0;text-align:left;margin-left:304.8pt;margin-top:1.8pt;width:49.5pt;height:27.75pt;z-index:251704320">
            <v:textbox>
              <w:txbxContent>
                <w:p w:rsidR="00F44856" w:rsidRPr="00281778" w:rsidRDefault="00F44856" w:rsidP="00105AA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6"/>
          <w:szCs w:val="26"/>
        </w:rPr>
        <w:pict>
          <v:rect id="_x0000_s1068" style="position:absolute;left:0;text-align:left;margin-left:238.05pt;margin-top:1.8pt;width:49.5pt;height:27.75pt;z-index:251703296">
            <v:textbox>
              <w:txbxContent>
                <w:p w:rsidR="00F44856" w:rsidRPr="00281778" w:rsidRDefault="00F44856" w:rsidP="00105AA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6"/>
          <w:szCs w:val="26"/>
        </w:rPr>
        <w:pict>
          <v:rect id="_x0000_s1067" style="position:absolute;left:0;text-align:left;margin-left:169.8pt;margin-top:1.8pt;width:49.5pt;height:27.75pt;z-index:251702272">
            <v:textbox>
              <w:txbxContent>
                <w:p w:rsidR="00F44856" w:rsidRPr="00281778" w:rsidRDefault="00F44856" w:rsidP="00105AA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6"/>
          <w:szCs w:val="26"/>
        </w:rPr>
        <w:pict>
          <v:rect id="_x0000_s1066" style="position:absolute;left:0;text-align:left;margin-left:100.05pt;margin-top:1.8pt;width:49.5pt;height:27.75pt;z-index:251701248">
            <v:textbox>
              <w:txbxContent>
                <w:p w:rsidR="00F44856" w:rsidRPr="00281778" w:rsidRDefault="00F44856" w:rsidP="00105AA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 w:rsidR="00105AA0" w:rsidRPr="004A7AE6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</w:t>
      </w:r>
    </w:p>
    <w:p w:rsidR="001A1EC4" w:rsidRDefault="001A1EC4" w:rsidP="00C32471">
      <w:pPr>
        <w:pStyle w:val="FR1"/>
        <w:spacing w:before="0"/>
        <w:ind w:left="0" w:firstLine="851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1A1EC4" w:rsidRDefault="001A1EC4" w:rsidP="00C32471">
      <w:pPr>
        <w:pStyle w:val="FR1"/>
        <w:spacing w:before="0"/>
        <w:ind w:left="0" w:firstLine="851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1A1EC4" w:rsidRDefault="001A1EC4" w:rsidP="00C32471">
      <w:pPr>
        <w:pStyle w:val="FR1"/>
        <w:spacing w:before="0"/>
        <w:ind w:left="0" w:firstLine="851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105AA0" w:rsidRPr="00D579E5" w:rsidRDefault="00C32471" w:rsidP="00C32471">
      <w:pPr>
        <w:pStyle w:val="FR1"/>
        <w:spacing w:before="0"/>
        <w:ind w:left="0" w:firstLine="851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sz w:val="28"/>
          <w:szCs w:val="28"/>
        </w:rPr>
        <w:t>8</w:t>
      </w:r>
      <w:r w:rsidR="00105AA0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. </w:t>
      </w:r>
      <w:r w:rsidR="00105AA0" w:rsidRPr="00D579E5">
        <w:rPr>
          <w:rFonts w:ascii="Times New Roman" w:hAnsi="Times New Roman" w:cs="Times New Roman"/>
          <w:b w:val="0"/>
          <w:i w:val="0"/>
          <w:sz w:val="28"/>
          <w:szCs w:val="28"/>
        </w:rPr>
        <w:t>Заполнит</w:t>
      </w:r>
      <w:r w:rsidR="00105AA0">
        <w:rPr>
          <w:rFonts w:ascii="Times New Roman" w:hAnsi="Times New Roman" w:cs="Times New Roman"/>
          <w:b w:val="0"/>
          <w:i w:val="0"/>
          <w:sz w:val="28"/>
          <w:szCs w:val="28"/>
        </w:rPr>
        <w:t>е</w:t>
      </w:r>
      <w:r w:rsidR="00105AA0" w:rsidRPr="00D579E5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таблицу </w:t>
      </w:r>
      <w:r w:rsidR="00105AA0">
        <w:rPr>
          <w:rFonts w:ascii="Times New Roman" w:hAnsi="Times New Roman" w:cs="Times New Roman"/>
          <w:b w:val="0"/>
          <w:i w:val="0"/>
          <w:sz w:val="28"/>
          <w:szCs w:val="28"/>
        </w:rPr>
        <w:t>«</w:t>
      </w:r>
      <w:r w:rsidR="00105AA0" w:rsidRPr="00D579E5">
        <w:rPr>
          <w:rFonts w:ascii="Times New Roman" w:hAnsi="Times New Roman" w:cs="Times New Roman"/>
          <w:b w:val="0"/>
          <w:i w:val="0"/>
          <w:sz w:val="28"/>
          <w:szCs w:val="28"/>
        </w:rPr>
        <w:t>Выбор рыночных стратегий</w:t>
      </w:r>
      <w:r w:rsidR="00105AA0">
        <w:rPr>
          <w:rFonts w:ascii="Times New Roman" w:hAnsi="Times New Roman" w:cs="Times New Roman"/>
          <w:b w:val="0"/>
          <w:i w:val="0"/>
          <w:sz w:val="28"/>
          <w:szCs w:val="28"/>
        </w:rPr>
        <w:t>»</w:t>
      </w:r>
      <w:r w:rsidR="00105AA0" w:rsidRPr="00D579E5">
        <w:rPr>
          <w:rFonts w:ascii="Times New Roman" w:hAnsi="Times New Roman" w:cs="Times New Roman"/>
          <w:b w:val="0"/>
          <w:i w:val="0"/>
          <w:sz w:val="28"/>
          <w:szCs w:val="28"/>
        </w:rPr>
        <w:t>, имея следующие решения о разработке нового продукта:</w:t>
      </w:r>
    </w:p>
    <w:p w:rsidR="00105AA0" w:rsidRPr="004A7AE6" w:rsidRDefault="00105AA0" w:rsidP="00105AA0">
      <w:pPr>
        <w:pStyle w:val="a5"/>
        <w:spacing w:after="0" w:line="240" w:lineRule="auto"/>
        <w:ind w:left="0" w:firstLine="1418"/>
        <w:rPr>
          <w:rFonts w:ascii="Times New Roman" w:hAnsi="Times New Roman"/>
          <w:sz w:val="26"/>
          <w:szCs w:val="26"/>
        </w:rPr>
      </w:pPr>
      <w:r w:rsidRPr="004A7AE6">
        <w:rPr>
          <w:rFonts w:ascii="Times New Roman" w:hAnsi="Times New Roman"/>
          <w:sz w:val="26"/>
          <w:szCs w:val="26"/>
        </w:rPr>
        <w:t>1) быстрое наращивание рыночных операций;</w:t>
      </w:r>
    </w:p>
    <w:p w:rsidR="00105AA0" w:rsidRPr="004A7AE6" w:rsidRDefault="00105AA0" w:rsidP="00105AA0">
      <w:pPr>
        <w:pStyle w:val="a5"/>
        <w:spacing w:after="0" w:line="240" w:lineRule="auto"/>
        <w:ind w:left="0" w:firstLine="1418"/>
        <w:rPr>
          <w:rFonts w:ascii="Times New Roman" w:hAnsi="Times New Roman"/>
          <w:sz w:val="26"/>
          <w:szCs w:val="26"/>
        </w:rPr>
      </w:pPr>
      <w:r w:rsidRPr="004A7AE6">
        <w:rPr>
          <w:rFonts w:ascii="Times New Roman" w:hAnsi="Times New Roman"/>
          <w:sz w:val="26"/>
          <w:szCs w:val="26"/>
        </w:rPr>
        <w:t>2) получение прибыли;</w:t>
      </w:r>
    </w:p>
    <w:p w:rsidR="00105AA0" w:rsidRPr="004A7AE6" w:rsidRDefault="00105AA0" w:rsidP="00105AA0">
      <w:pPr>
        <w:pStyle w:val="a5"/>
        <w:spacing w:after="0" w:line="240" w:lineRule="auto"/>
        <w:ind w:left="0" w:firstLine="1418"/>
        <w:rPr>
          <w:rFonts w:ascii="Times New Roman" w:hAnsi="Times New Roman"/>
          <w:sz w:val="26"/>
          <w:szCs w:val="26"/>
        </w:rPr>
      </w:pPr>
      <w:r w:rsidRPr="004A7AE6">
        <w:rPr>
          <w:rFonts w:ascii="Times New Roman" w:hAnsi="Times New Roman"/>
          <w:sz w:val="26"/>
          <w:szCs w:val="26"/>
        </w:rPr>
        <w:t>3) быстрый уход с рынка;</w:t>
      </w:r>
    </w:p>
    <w:p w:rsidR="00105AA0" w:rsidRPr="004A7AE6" w:rsidRDefault="00105AA0" w:rsidP="00105AA0">
      <w:pPr>
        <w:pStyle w:val="a5"/>
        <w:spacing w:after="0" w:line="240" w:lineRule="auto"/>
        <w:ind w:left="0" w:firstLine="1418"/>
        <w:rPr>
          <w:rFonts w:ascii="Times New Roman" w:hAnsi="Times New Roman"/>
          <w:sz w:val="26"/>
          <w:szCs w:val="26"/>
        </w:rPr>
      </w:pPr>
      <w:r w:rsidRPr="004A7AE6">
        <w:rPr>
          <w:rFonts w:ascii="Times New Roman" w:hAnsi="Times New Roman"/>
          <w:sz w:val="26"/>
          <w:szCs w:val="26"/>
        </w:rPr>
        <w:t>4) усиление деятельности на рынке;</w:t>
      </w:r>
    </w:p>
    <w:p w:rsidR="00105AA0" w:rsidRPr="004A7AE6" w:rsidRDefault="00105AA0" w:rsidP="00105AA0">
      <w:pPr>
        <w:pStyle w:val="a5"/>
        <w:spacing w:after="0" w:line="240" w:lineRule="auto"/>
        <w:ind w:left="0" w:firstLine="1418"/>
        <w:rPr>
          <w:rFonts w:ascii="Times New Roman" w:hAnsi="Times New Roman"/>
          <w:sz w:val="26"/>
          <w:szCs w:val="26"/>
        </w:rPr>
      </w:pPr>
      <w:r w:rsidRPr="004A7AE6">
        <w:rPr>
          <w:rFonts w:ascii="Times New Roman" w:hAnsi="Times New Roman"/>
          <w:sz w:val="26"/>
          <w:szCs w:val="26"/>
        </w:rPr>
        <w:t>5) постепенное свертывание рыночных операций;</w:t>
      </w:r>
    </w:p>
    <w:p w:rsidR="00105AA0" w:rsidRPr="004A7AE6" w:rsidRDefault="00105AA0" w:rsidP="00105AA0">
      <w:pPr>
        <w:pStyle w:val="a5"/>
        <w:spacing w:after="0" w:line="240" w:lineRule="auto"/>
        <w:ind w:left="0" w:firstLine="1418"/>
        <w:rPr>
          <w:rFonts w:ascii="Times New Roman" w:hAnsi="Times New Roman"/>
          <w:sz w:val="26"/>
          <w:szCs w:val="26"/>
        </w:rPr>
      </w:pPr>
      <w:r w:rsidRPr="004A7AE6">
        <w:rPr>
          <w:rFonts w:ascii="Times New Roman" w:hAnsi="Times New Roman"/>
          <w:sz w:val="26"/>
          <w:szCs w:val="26"/>
        </w:rPr>
        <w:t>6) наращивание или быстрое наращивание рыночных опера</w:t>
      </w:r>
      <w:r w:rsidRPr="004A7AE6">
        <w:rPr>
          <w:rFonts w:ascii="Times New Roman" w:hAnsi="Times New Roman"/>
          <w:sz w:val="26"/>
          <w:szCs w:val="26"/>
        </w:rPr>
        <w:softHyphen/>
        <w:t xml:space="preserve">ций;  </w:t>
      </w:r>
    </w:p>
    <w:p w:rsidR="00105AA0" w:rsidRPr="004A7AE6" w:rsidRDefault="00105AA0" w:rsidP="00105AA0">
      <w:pPr>
        <w:pStyle w:val="a5"/>
        <w:spacing w:after="0" w:line="240" w:lineRule="auto"/>
        <w:ind w:left="0" w:right="-235" w:firstLine="1418"/>
        <w:jc w:val="both"/>
        <w:rPr>
          <w:rFonts w:ascii="Times New Roman" w:hAnsi="Times New Roman"/>
          <w:sz w:val="26"/>
          <w:szCs w:val="26"/>
        </w:rPr>
      </w:pPr>
      <w:r w:rsidRPr="004A7AE6">
        <w:rPr>
          <w:rFonts w:ascii="Times New Roman" w:hAnsi="Times New Roman"/>
          <w:sz w:val="26"/>
          <w:szCs w:val="26"/>
        </w:rPr>
        <w:t>7)постепенное свертывание рыночных операций или их осторожное продолжение;</w:t>
      </w:r>
    </w:p>
    <w:p w:rsidR="00105AA0" w:rsidRPr="004A7AE6" w:rsidRDefault="00105AA0" w:rsidP="00105AA0">
      <w:pPr>
        <w:pStyle w:val="a5"/>
        <w:spacing w:after="0" w:line="240" w:lineRule="auto"/>
        <w:ind w:left="0" w:firstLine="1418"/>
        <w:rPr>
          <w:rFonts w:ascii="Times New Roman" w:hAnsi="Times New Roman"/>
          <w:sz w:val="26"/>
          <w:szCs w:val="26"/>
        </w:rPr>
      </w:pPr>
      <w:r w:rsidRPr="004A7AE6">
        <w:rPr>
          <w:rFonts w:ascii="Times New Roman" w:hAnsi="Times New Roman"/>
          <w:sz w:val="26"/>
          <w:szCs w:val="26"/>
        </w:rPr>
        <w:t>8) усиление позиций или уход с рынка;</w:t>
      </w:r>
    </w:p>
    <w:p w:rsidR="00105AA0" w:rsidRPr="004A7AE6" w:rsidRDefault="00105AA0" w:rsidP="00105AA0">
      <w:pPr>
        <w:pStyle w:val="a5"/>
        <w:spacing w:after="0" w:line="240" w:lineRule="auto"/>
        <w:ind w:left="0" w:firstLine="1418"/>
        <w:jc w:val="both"/>
        <w:rPr>
          <w:rFonts w:ascii="Times New Roman" w:hAnsi="Times New Roman"/>
          <w:sz w:val="26"/>
          <w:szCs w:val="26"/>
        </w:rPr>
      </w:pPr>
      <w:r w:rsidRPr="004A7AE6">
        <w:rPr>
          <w:rFonts w:ascii="Times New Roman" w:hAnsi="Times New Roman"/>
          <w:sz w:val="26"/>
          <w:szCs w:val="26"/>
        </w:rPr>
        <w:t>9) осторожное продолжение рыночных операций или их наращивание.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2"/>
        <w:gridCol w:w="2352"/>
        <w:gridCol w:w="2370"/>
        <w:gridCol w:w="2386"/>
      </w:tblGrid>
      <w:tr w:rsidR="00105AA0" w:rsidRPr="00C32471" w:rsidTr="00C32471">
        <w:trPr>
          <w:jc w:val="center"/>
        </w:trPr>
        <w:tc>
          <w:tcPr>
            <w:tcW w:w="2462" w:type="dxa"/>
            <w:vMerge w:val="restart"/>
            <w:vAlign w:val="center"/>
          </w:tcPr>
          <w:p w:rsidR="00105AA0" w:rsidRPr="00C32471" w:rsidRDefault="00105AA0" w:rsidP="00C32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32471">
              <w:rPr>
                <w:rFonts w:ascii="Times New Roman" w:hAnsi="Times New Roman" w:cs="Times New Roman"/>
                <w:sz w:val="26"/>
                <w:szCs w:val="26"/>
              </w:rPr>
              <w:t>Конкуренто</w:t>
            </w:r>
            <w:proofErr w:type="spellEnd"/>
            <w:r w:rsidRPr="00C32471">
              <w:rPr>
                <w:rFonts w:ascii="Times New Roman" w:hAnsi="Times New Roman" w:cs="Times New Roman"/>
                <w:sz w:val="26"/>
                <w:szCs w:val="26"/>
              </w:rPr>
              <w:t>-способность</w:t>
            </w:r>
            <w:proofErr w:type="gramEnd"/>
          </w:p>
          <w:p w:rsidR="00105AA0" w:rsidRPr="00C32471" w:rsidRDefault="00105AA0" w:rsidP="00C32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471">
              <w:rPr>
                <w:rFonts w:ascii="Times New Roman" w:hAnsi="Times New Roman" w:cs="Times New Roman"/>
                <w:sz w:val="26"/>
                <w:szCs w:val="26"/>
              </w:rPr>
              <w:t>продукта</w:t>
            </w:r>
          </w:p>
        </w:tc>
        <w:tc>
          <w:tcPr>
            <w:tcW w:w="7108" w:type="dxa"/>
            <w:gridSpan w:val="3"/>
          </w:tcPr>
          <w:p w:rsidR="00105AA0" w:rsidRPr="00C32471" w:rsidRDefault="00105AA0" w:rsidP="00C32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471">
              <w:rPr>
                <w:rFonts w:ascii="Times New Roman" w:hAnsi="Times New Roman" w:cs="Times New Roman"/>
                <w:sz w:val="26"/>
                <w:szCs w:val="26"/>
              </w:rPr>
              <w:t>Перспективы развития продукта</w:t>
            </w:r>
          </w:p>
        </w:tc>
      </w:tr>
      <w:tr w:rsidR="00105AA0" w:rsidRPr="00C32471" w:rsidTr="00C32471">
        <w:trPr>
          <w:jc w:val="center"/>
        </w:trPr>
        <w:tc>
          <w:tcPr>
            <w:tcW w:w="2462" w:type="dxa"/>
            <w:vMerge/>
          </w:tcPr>
          <w:p w:rsidR="00105AA0" w:rsidRPr="00C32471" w:rsidRDefault="00105AA0" w:rsidP="00C32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2" w:type="dxa"/>
          </w:tcPr>
          <w:p w:rsidR="00105AA0" w:rsidRPr="00C32471" w:rsidRDefault="00105AA0" w:rsidP="00C32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471">
              <w:rPr>
                <w:rFonts w:ascii="Times New Roman" w:hAnsi="Times New Roman" w:cs="Times New Roman"/>
                <w:sz w:val="26"/>
                <w:szCs w:val="26"/>
              </w:rPr>
              <w:t>плохие</w:t>
            </w:r>
          </w:p>
        </w:tc>
        <w:tc>
          <w:tcPr>
            <w:tcW w:w="2370" w:type="dxa"/>
          </w:tcPr>
          <w:p w:rsidR="00105AA0" w:rsidRPr="00C32471" w:rsidRDefault="00105AA0" w:rsidP="00C32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471">
              <w:rPr>
                <w:rFonts w:ascii="Times New Roman" w:hAnsi="Times New Roman" w:cs="Times New Roman"/>
                <w:sz w:val="26"/>
                <w:szCs w:val="26"/>
              </w:rPr>
              <w:t>средние</w:t>
            </w:r>
          </w:p>
        </w:tc>
        <w:tc>
          <w:tcPr>
            <w:tcW w:w="2386" w:type="dxa"/>
          </w:tcPr>
          <w:p w:rsidR="00105AA0" w:rsidRPr="00C32471" w:rsidRDefault="00105AA0" w:rsidP="00C32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471">
              <w:rPr>
                <w:rFonts w:ascii="Times New Roman" w:hAnsi="Times New Roman" w:cs="Times New Roman"/>
                <w:sz w:val="26"/>
                <w:szCs w:val="26"/>
              </w:rPr>
              <w:t>хорошие</w:t>
            </w:r>
          </w:p>
        </w:tc>
      </w:tr>
      <w:tr w:rsidR="00105AA0" w:rsidRPr="00C32471" w:rsidTr="00C32471">
        <w:trPr>
          <w:jc w:val="center"/>
        </w:trPr>
        <w:tc>
          <w:tcPr>
            <w:tcW w:w="2462" w:type="dxa"/>
          </w:tcPr>
          <w:p w:rsidR="00105AA0" w:rsidRPr="00C32471" w:rsidRDefault="00105AA0" w:rsidP="00C32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2471">
              <w:rPr>
                <w:rFonts w:ascii="Times New Roman" w:hAnsi="Times New Roman" w:cs="Times New Roman"/>
                <w:sz w:val="26"/>
                <w:szCs w:val="26"/>
              </w:rPr>
              <w:t>слабая</w:t>
            </w:r>
          </w:p>
        </w:tc>
        <w:tc>
          <w:tcPr>
            <w:tcW w:w="2352" w:type="dxa"/>
          </w:tcPr>
          <w:p w:rsidR="00105AA0" w:rsidRPr="00C32471" w:rsidRDefault="00105AA0" w:rsidP="00C32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471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2370" w:type="dxa"/>
          </w:tcPr>
          <w:p w:rsidR="00105AA0" w:rsidRPr="00C32471" w:rsidRDefault="00105AA0" w:rsidP="00C32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471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2386" w:type="dxa"/>
          </w:tcPr>
          <w:p w:rsidR="00105AA0" w:rsidRPr="00C32471" w:rsidRDefault="00105AA0" w:rsidP="00C32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471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</w:tr>
      <w:tr w:rsidR="00105AA0" w:rsidRPr="00C32471" w:rsidTr="00C32471">
        <w:trPr>
          <w:jc w:val="center"/>
        </w:trPr>
        <w:tc>
          <w:tcPr>
            <w:tcW w:w="2462" w:type="dxa"/>
          </w:tcPr>
          <w:p w:rsidR="00105AA0" w:rsidRPr="00C32471" w:rsidRDefault="00105AA0" w:rsidP="00C32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2471">
              <w:rPr>
                <w:rFonts w:ascii="Times New Roman" w:hAnsi="Times New Roman" w:cs="Times New Roman"/>
                <w:sz w:val="26"/>
                <w:szCs w:val="26"/>
              </w:rPr>
              <w:t>средняя</w:t>
            </w:r>
          </w:p>
        </w:tc>
        <w:tc>
          <w:tcPr>
            <w:tcW w:w="2352" w:type="dxa"/>
          </w:tcPr>
          <w:p w:rsidR="00105AA0" w:rsidRPr="00C32471" w:rsidRDefault="00105AA0" w:rsidP="00C32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471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2370" w:type="dxa"/>
          </w:tcPr>
          <w:p w:rsidR="00105AA0" w:rsidRPr="00C32471" w:rsidRDefault="00105AA0" w:rsidP="00C32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471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2386" w:type="dxa"/>
          </w:tcPr>
          <w:p w:rsidR="00105AA0" w:rsidRPr="00C32471" w:rsidRDefault="00105AA0" w:rsidP="00C32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471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</w:tr>
      <w:tr w:rsidR="00105AA0" w:rsidRPr="00C32471" w:rsidTr="00C32471">
        <w:trPr>
          <w:jc w:val="center"/>
        </w:trPr>
        <w:tc>
          <w:tcPr>
            <w:tcW w:w="2462" w:type="dxa"/>
          </w:tcPr>
          <w:p w:rsidR="00105AA0" w:rsidRPr="00C32471" w:rsidRDefault="00105AA0" w:rsidP="00C32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2471">
              <w:rPr>
                <w:rFonts w:ascii="Times New Roman" w:hAnsi="Times New Roman" w:cs="Times New Roman"/>
                <w:sz w:val="26"/>
                <w:szCs w:val="26"/>
              </w:rPr>
              <w:t>высокая</w:t>
            </w:r>
          </w:p>
        </w:tc>
        <w:tc>
          <w:tcPr>
            <w:tcW w:w="2352" w:type="dxa"/>
          </w:tcPr>
          <w:p w:rsidR="00105AA0" w:rsidRPr="00C32471" w:rsidRDefault="00105AA0" w:rsidP="00C32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471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2370" w:type="dxa"/>
          </w:tcPr>
          <w:p w:rsidR="00105AA0" w:rsidRPr="00C32471" w:rsidRDefault="00105AA0" w:rsidP="00C32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471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2386" w:type="dxa"/>
          </w:tcPr>
          <w:p w:rsidR="00105AA0" w:rsidRPr="00C32471" w:rsidRDefault="00105AA0" w:rsidP="00C32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471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</w:tr>
    </w:tbl>
    <w:p w:rsidR="00C32471" w:rsidRDefault="00C32471" w:rsidP="00105AA0">
      <w:pPr>
        <w:pStyle w:val="FR1"/>
        <w:spacing w:before="0"/>
        <w:ind w:left="426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105AA0" w:rsidRPr="00674570" w:rsidRDefault="00C32471" w:rsidP="00C32471">
      <w:pPr>
        <w:pStyle w:val="FR1"/>
        <w:spacing w:before="0"/>
        <w:ind w:left="0" w:firstLine="851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sz w:val="28"/>
          <w:szCs w:val="28"/>
        </w:rPr>
        <w:t>9</w:t>
      </w:r>
      <w:r w:rsidR="00105AA0" w:rsidRPr="00674570">
        <w:rPr>
          <w:rFonts w:ascii="Times New Roman" w:hAnsi="Times New Roman" w:cs="Times New Roman"/>
          <w:b w:val="0"/>
          <w:i w:val="0"/>
          <w:sz w:val="28"/>
          <w:szCs w:val="28"/>
        </w:rPr>
        <w:t>. При маркетинговых исследованиях проводятся: а) иссле</w:t>
      </w:r>
      <w:r w:rsidR="00105AA0" w:rsidRPr="00674570">
        <w:rPr>
          <w:rFonts w:ascii="Times New Roman" w:hAnsi="Times New Roman" w:cs="Times New Roman"/>
          <w:b w:val="0"/>
          <w:i w:val="0"/>
          <w:sz w:val="28"/>
          <w:szCs w:val="28"/>
        </w:rPr>
        <w:softHyphen/>
        <w:t>дование рынка и продаж;</w:t>
      </w:r>
      <w:r w:rsidR="00105AA0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б) исследование продукта. Ука</w:t>
      </w:r>
      <w:r w:rsidR="00105AA0">
        <w:rPr>
          <w:rFonts w:ascii="Times New Roman" w:hAnsi="Times New Roman" w:cs="Times New Roman"/>
          <w:b w:val="0"/>
          <w:i w:val="0"/>
          <w:sz w:val="28"/>
          <w:szCs w:val="28"/>
        </w:rPr>
        <w:softHyphen/>
        <w:t>жите</w:t>
      </w:r>
      <w:r w:rsidR="00105AA0" w:rsidRPr="00674570">
        <w:rPr>
          <w:rFonts w:ascii="Times New Roman" w:hAnsi="Times New Roman" w:cs="Times New Roman"/>
          <w:b w:val="0"/>
          <w:i w:val="0"/>
          <w:sz w:val="28"/>
          <w:szCs w:val="28"/>
        </w:rPr>
        <w:t>, какие из нижеперечисленных высказываний относят</w:t>
      </w:r>
      <w:r w:rsidR="00105AA0" w:rsidRPr="00674570">
        <w:rPr>
          <w:rFonts w:ascii="Times New Roman" w:hAnsi="Times New Roman" w:cs="Times New Roman"/>
          <w:b w:val="0"/>
          <w:i w:val="0"/>
          <w:sz w:val="28"/>
          <w:szCs w:val="28"/>
        </w:rPr>
        <w:softHyphen/>
        <w:t>ся к исследованию рынка и продаж, а какие - к исследова</w:t>
      </w:r>
      <w:r w:rsidR="00105AA0" w:rsidRPr="00674570">
        <w:rPr>
          <w:rFonts w:ascii="Times New Roman" w:hAnsi="Times New Roman" w:cs="Times New Roman"/>
          <w:b w:val="0"/>
          <w:i w:val="0"/>
          <w:sz w:val="28"/>
          <w:szCs w:val="28"/>
        </w:rPr>
        <w:softHyphen/>
        <w:t>нию продукта:</w:t>
      </w:r>
    </w:p>
    <w:p w:rsidR="00105AA0" w:rsidRPr="00C32471" w:rsidRDefault="00105AA0" w:rsidP="00C32471">
      <w:pPr>
        <w:spacing w:after="0" w:line="240" w:lineRule="auto"/>
        <w:ind w:left="425" w:firstLine="709"/>
        <w:rPr>
          <w:rFonts w:ascii="Times New Roman" w:hAnsi="Times New Roman" w:cs="Times New Roman"/>
        </w:rPr>
      </w:pPr>
      <w:r w:rsidRPr="00C32471">
        <w:rPr>
          <w:rFonts w:ascii="Times New Roman" w:hAnsi="Times New Roman" w:cs="Times New Roman"/>
        </w:rPr>
        <w:t>1) генерация идей о новых продуктах;</w:t>
      </w:r>
    </w:p>
    <w:p w:rsidR="00105AA0" w:rsidRPr="00C32471" w:rsidRDefault="00105AA0" w:rsidP="00C32471">
      <w:pPr>
        <w:spacing w:after="0" w:line="240" w:lineRule="auto"/>
        <w:ind w:left="425" w:firstLine="709"/>
        <w:rPr>
          <w:rFonts w:ascii="Times New Roman" w:hAnsi="Times New Roman" w:cs="Times New Roman"/>
        </w:rPr>
      </w:pPr>
      <w:r w:rsidRPr="00C32471">
        <w:rPr>
          <w:rFonts w:ascii="Times New Roman" w:hAnsi="Times New Roman" w:cs="Times New Roman"/>
        </w:rPr>
        <w:t>2) прогноз объема продаж;</w:t>
      </w:r>
    </w:p>
    <w:p w:rsidR="00105AA0" w:rsidRPr="00C32471" w:rsidRDefault="00105AA0" w:rsidP="00C32471">
      <w:pPr>
        <w:spacing w:after="0" w:line="240" w:lineRule="auto"/>
        <w:ind w:left="425" w:firstLine="709"/>
        <w:rPr>
          <w:rFonts w:ascii="Times New Roman" w:hAnsi="Times New Roman" w:cs="Times New Roman"/>
        </w:rPr>
      </w:pPr>
      <w:r w:rsidRPr="00C32471">
        <w:rPr>
          <w:rFonts w:ascii="Times New Roman" w:hAnsi="Times New Roman" w:cs="Times New Roman"/>
        </w:rPr>
        <w:t>3) получение информации о конкурентах;</w:t>
      </w:r>
    </w:p>
    <w:p w:rsidR="00105AA0" w:rsidRPr="00C32471" w:rsidRDefault="00105AA0" w:rsidP="00C32471">
      <w:pPr>
        <w:spacing w:after="0" w:line="240" w:lineRule="auto"/>
        <w:ind w:left="425" w:firstLine="709"/>
        <w:rPr>
          <w:rFonts w:ascii="Times New Roman" w:hAnsi="Times New Roman" w:cs="Times New Roman"/>
        </w:rPr>
      </w:pPr>
      <w:r w:rsidRPr="00C32471">
        <w:rPr>
          <w:rFonts w:ascii="Times New Roman" w:hAnsi="Times New Roman" w:cs="Times New Roman"/>
        </w:rPr>
        <w:t>4) тестирование продукта;</w:t>
      </w:r>
    </w:p>
    <w:p w:rsidR="00105AA0" w:rsidRPr="00C32471" w:rsidRDefault="00105AA0" w:rsidP="00C32471">
      <w:pPr>
        <w:spacing w:after="0" w:line="240" w:lineRule="auto"/>
        <w:ind w:left="425" w:firstLine="709"/>
        <w:rPr>
          <w:rFonts w:ascii="Times New Roman" w:hAnsi="Times New Roman" w:cs="Times New Roman"/>
        </w:rPr>
      </w:pPr>
      <w:r w:rsidRPr="00C32471">
        <w:rPr>
          <w:rFonts w:ascii="Times New Roman" w:hAnsi="Times New Roman" w:cs="Times New Roman"/>
        </w:rPr>
        <w:t>5) оценка емкости рынка;</w:t>
      </w:r>
    </w:p>
    <w:p w:rsidR="00105AA0" w:rsidRPr="00C32471" w:rsidRDefault="00105AA0" w:rsidP="00C32471">
      <w:pPr>
        <w:spacing w:after="0" w:line="240" w:lineRule="auto"/>
        <w:ind w:left="425" w:firstLine="709"/>
        <w:rPr>
          <w:rFonts w:ascii="Times New Roman" w:hAnsi="Times New Roman" w:cs="Times New Roman"/>
        </w:rPr>
      </w:pPr>
      <w:r w:rsidRPr="00C32471">
        <w:rPr>
          <w:rFonts w:ascii="Times New Roman" w:hAnsi="Times New Roman" w:cs="Times New Roman"/>
        </w:rPr>
        <w:t>6) анализ тенденций изменения рынка;</w:t>
      </w:r>
    </w:p>
    <w:p w:rsidR="00105AA0" w:rsidRPr="00C32471" w:rsidRDefault="00105AA0" w:rsidP="00C32471">
      <w:pPr>
        <w:spacing w:after="0" w:line="240" w:lineRule="auto"/>
        <w:ind w:left="425" w:firstLine="709"/>
        <w:rPr>
          <w:rFonts w:ascii="Times New Roman" w:hAnsi="Times New Roman" w:cs="Times New Roman"/>
        </w:rPr>
      </w:pPr>
      <w:r w:rsidRPr="00C32471">
        <w:rPr>
          <w:rFonts w:ascii="Times New Roman" w:hAnsi="Times New Roman" w:cs="Times New Roman"/>
        </w:rPr>
        <w:t>7) организация маркетинга тестируемых продуктов;</w:t>
      </w:r>
    </w:p>
    <w:p w:rsidR="00105AA0" w:rsidRPr="00C32471" w:rsidRDefault="00105AA0" w:rsidP="00C32471">
      <w:pPr>
        <w:spacing w:after="0" w:line="240" w:lineRule="auto"/>
        <w:ind w:left="425" w:firstLine="709"/>
        <w:rPr>
          <w:rFonts w:ascii="Times New Roman" w:hAnsi="Times New Roman" w:cs="Times New Roman"/>
        </w:rPr>
      </w:pPr>
      <w:r w:rsidRPr="00C32471">
        <w:rPr>
          <w:rFonts w:ascii="Times New Roman" w:hAnsi="Times New Roman" w:cs="Times New Roman"/>
        </w:rPr>
        <w:t>8) определение характеристики рынка и его сегментов;</w:t>
      </w:r>
    </w:p>
    <w:p w:rsidR="00105AA0" w:rsidRPr="00C32471" w:rsidRDefault="00105AA0" w:rsidP="00C32471">
      <w:pPr>
        <w:spacing w:after="0" w:line="240" w:lineRule="auto"/>
        <w:ind w:left="425" w:firstLine="709"/>
        <w:rPr>
          <w:rFonts w:ascii="Times New Roman" w:hAnsi="Times New Roman" w:cs="Times New Roman"/>
        </w:rPr>
      </w:pPr>
      <w:r w:rsidRPr="00C32471">
        <w:rPr>
          <w:rFonts w:ascii="Times New Roman" w:hAnsi="Times New Roman" w:cs="Times New Roman"/>
        </w:rPr>
        <w:t>9) разработка концепции тестирования продукта;</w:t>
      </w:r>
    </w:p>
    <w:p w:rsidR="00105AA0" w:rsidRPr="00C32471" w:rsidRDefault="00105AA0" w:rsidP="00C32471">
      <w:pPr>
        <w:spacing w:after="0" w:line="240" w:lineRule="auto"/>
        <w:ind w:left="425" w:firstLine="709"/>
        <w:rPr>
          <w:rFonts w:ascii="Times New Roman" w:hAnsi="Times New Roman" w:cs="Times New Roman"/>
        </w:rPr>
      </w:pPr>
      <w:r w:rsidRPr="00C32471">
        <w:rPr>
          <w:rFonts w:ascii="Times New Roman" w:hAnsi="Times New Roman" w:cs="Times New Roman"/>
        </w:rPr>
        <w:t>10) получение информации о существующих и потенциаль</w:t>
      </w:r>
      <w:r w:rsidRPr="00C32471">
        <w:rPr>
          <w:rFonts w:ascii="Times New Roman" w:hAnsi="Times New Roman" w:cs="Times New Roman"/>
        </w:rPr>
        <w:softHyphen/>
        <w:t>ных потребителях;</w:t>
      </w:r>
    </w:p>
    <w:p w:rsidR="00105AA0" w:rsidRPr="00C32471" w:rsidRDefault="00105AA0" w:rsidP="00C32471">
      <w:pPr>
        <w:spacing w:after="0" w:line="240" w:lineRule="auto"/>
        <w:ind w:left="425" w:firstLine="709"/>
        <w:rPr>
          <w:rFonts w:ascii="Times New Roman" w:hAnsi="Times New Roman" w:cs="Times New Roman"/>
        </w:rPr>
      </w:pPr>
      <w:r w:rsidRPr="00C32471">
        <w:rPr>
          <w:rFonts w:ascii="Times New Roman" w:hAnsi="Times New Roman" w:cs="Times New Roman"/>
        </w:rPr>
        <w:t>11) исследование и испытание различных видов упаковки;</w:t>
      </w:r>
    </w:p>
    <w:p w:rsidR="00105AA0" w:rsidRPr="00C32471" w:rsidRDefault="00105AA0" w:rsidP="00C32471">
      <w:pPr>
        <w:spacing w:after="0" w:line="240" w:lineRule="auto"/>
        <w:ind w:left="425" w:firstLine="709"/>
        <w:rPr>
          <w:rFonts w:ascii="Times New Roman" w:hAnsi="Times New Roman" w:cs="Times New Roman"/>
        </w:rPr>
      </w:pPr>
      <w:r w:rsidRPr="00C32471">
        <w:rPr>
          <w:rFonts w:ascii="Times New Roman" w:hAnsi="Times New Roman" w:cs="Times New Roman"/>
        </w:rPr>
        <w:t>12) выявление системы предпочтений потребителей.</w:t>
      </w:r>
    </w:p>
    <w:p w:rsidR="00C32471" w:rsidRDefault="00C32471" w:rsidP="00C32471">
      <w:pPr>
        <w:spacing w:after="0" w:line="240" w:lineRule="auto"/>
        <w:ind w:left="35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05AA0" w:rsidRPr="00C32471" w:rsidRDefault="00C32471" w:rsidP="00C32471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10</w:t>
      </w:r>
      <w:r w:rsidR="00105AA0" w:rsidRPr="00C32471">
        <w:rPr>
          <w:rFonts w:ascii="Times New Roman" w:hAnsi="Times New Roman" w:cs="Times New Roman"/>
          <w:iCs/>
          <w:sz w:val="28"/>
          <w:szCs w:val="28"/>
        </w:rPr>
        <w:t>. Заполните блок-схему, включив в нее соответствующие этапы.</w:t>
      </w:r>
    </w:p>
    <w:p w:rsidR="00105AA0" w:rsidRPr="00C32471" w:rsidRDefault="00105AA0" w:rsidP="00C32471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471">
        <w:rPr>
          <w:rFonts w:ascii="Times New Roman" w:hAnsi="Times New Roman" w:cs="Times New Roman"/>
          <w:sz w:val="28"/>
          <w:szCs w:val="28"/>
        </w:rPr>
        <w:t>1. Анализ производства товара.</w:t>
      </w:r>
    </w:p>
    <w:p w:rsidR="00105AA0" w:rsidRPr="00C32471" w:rsidRDefault="00105AA0" w:rsidP="00C32471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471">
        <w:rPr>
          <w:rFonts w:ascii="Times New Roman" w:hAnsi="Times New Roman" w:cs="Times New Roman"/>
          <w:sz w:val="28"/>
          <w:szCs w:val="28"/>
        </w:rPr>
        <w:t>2. Анализ международной торговли.</w:t>
      </w:r>
    </w:p>
    <w:p w:rsidR="00105AA0" w:rsidRPr="00C32471" w:rsidRDefault="00105AA0" w:rsidP="00C32471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471">
        <w:rPr>
          <w:rFonts w:ascii="Times New Roman" w:hAnsi="Times New Roman" w:cs="Times New Roman"/>
          <w:sz w:val="28"/>
          <w:szCs w:val="28"/>
        </w:rPr>
        <w:t>3. Выявление фазы цикла развития мировой экономики и экономики нашей страны.</w:t>
      </w:r>
    </w:p>
    <w:p w:rsidR="00105AA0" w:rsidRPr="00C32471" w:rsidRDefault="00105AA0" w:rsidP="00C32471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471">
        <w:rPr>
          <w:rFonts w:ascii="Times New Roman" w:hAnsi="Times New Roman" w:cs="Times New Roman"/>
          <w:sz w:val="28"/>
          <w:szCs w:val="28"/>
        </w:rPr>
        <w:t>4. Анализ спроса и потребления товаров.</w:t>
      </w:r>
    </w:p>
    <w:p w:rsidR="00105AA0" w:rsidRPr="00C32471" w:rsidRDefault="00105AA0" w:rsidP="00C32471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471">
        <w:rPr>
          <w:rFonts w:ascii="Times New Roman" w:hAnsi="Times New Roman" w:cs="Times New Roman"/>
          <w:sz w:val="28"/>
          <w:szCs w:val="28"/>
        </w:rPr>
        <w:t>5. Анализ качества, цены товара и его сбыта.</w:t>
      </w:r>
    </w:p>
    <w:p w:rsidR="00105AA0" w:rsidRPr="00C32471" w:rsidRDefault="00AA653F" w:rsidP="00C32471">
      <w:pPr>
        <w:spacing w:after="0" w:line="240" w:lineRule="auto"/>
        <w:ind w:left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82" style="position:absolute;left:0;text-align:left;margin-left:394.35pt;margin-top:11.25pt;width:66pt;height:30pt;z-index:251717632">
            <v:textbox>
              <w:txbxContent>
                <w:p w:rsidR="00F44856" w:rsidRDefault="00F44856" w:rsidP="00105AA0">
                  <w:pPr>
                    <w:jc w:val="center"/>
                  </w:pPr>
                  <w:r>
                    <w:t xml:space="preserve">      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78" style="position:absolute;left:0;text-align:left;margin-left:305.05pt;margin-top:11.65pt;width:66pt;height:30pt;z-index:251713536">
            <v:textbox>
              <w:txbxContent>
                <w:p w:rsidR="00F44856" w:rsidRDefault="00F44856" w:rsidP="00105AA0">
                  <w:pPr>
                    <w:jc w:val="center"/>
                  </w:pPr>
                  <w:r>
                    <w:t xml:space="preserve">      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77" style="position:absolute;left:0;text-align:left;margin-left:215.05pt;margin-top:11.65pt;width:66pt;height:30pt;z-index:251712512">
            <v:textbox>
              <w:txbxContent>
                <w:p w:rsidR="00F44856" w:rsidRDefault="00F44856" w:rsidP="00105AA0">
                  <w:pPr>
                    <w:jc w:val="center"/>
                  </w:pPr>
                  <w:r>
                    <w:t xml:space="preserve">       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76" style="position:absolute;left:0;text-align:left;margin-left:131.05pt;margin-top:11.65pt;width:66pt;height:30pt;z-index:251711488">
            <v:textbox>
              <w:txbxContent>
                <w:p w:rsidR="00F44856" w:rsidRDefault="00F44856" w:rsidP="00105AA0">
                  <w:pPr>
                    <w:jc w:val="center"/>
                  </w:pPr>
                  <w:r>
                    <w:t xml:space="preserve">      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</w:rPr>
        <w:pict>
          <v:rect id="_x0000_s1075" style="position:absolute;left:0;text-align:left;margin-left:47.05pt;margin-top:11.65pt;width:66pt;height:30pt;z-index:251710464">
            <v:textbox>
              <w:txbxContent>
                <w:p w:rsidR="00F44856" w:rsidRDefault="00F44856" w:rsidP="00105AA0">
                  <w:pPr>
                    <w:jc w:val="center"/>
                  </w:pPr>
                  <w:r>
                    <w:t xml:space="preserve">      ?</w:t>
                  </w:r>
                </w:p>
              </w:txbxContent>
            </v:textbox>
          </v:rect>
        </w:pict>
      </w:r>
    </w:p>
    <w:p w:rsidR="00105AA0" w:rsidRPr="00C32471" w:rsidRDefault="00AA653F" w:rsidP="00C32471">
      <w:pPr>
        <w:tabs>
          <w:tab w:val="left" w:pos="2900"/>
        </w:tabs>
        <w:spacing w:after="0" w:line="240" w:lineRule="auto"/>
        <w:ind w:left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line id="_x0000_s1080" style="position:absolute;left:0;text-align:left;z-index:251715584" from="281.05pt,13.55pt" to="305.05pt,13.55pt">
            <v:stroke endarrow="block"/>
          </v:line>
        </w:pict>
      </w:r>
      <w:r>
        <w:rPr>
          <w:rFonts w:ascii="Times New Roman" w:hAnsi="Times New Roman" w:cs="Times New Roman"/>
          <w:noProof/>
        </w:rPr>
        <w:pict>
          <v:line id="_x0000_s1079" style="position:absolute;left:0;text-align:left;z-index:251714560" from="197.05pt,13.55pt" to="215.05pt,13.55pt">
            <v:stroke endarrow="block"/>
          </v:line>
        </w:pict>
      </w:r>
      <w:r w:rsidR="00105AA0" w:rsidRPr="00C32471">
        <w:rPr>
          <w:rFonts w:ascii="Times New Roman" w:hAnsi="Times New Roman" w:cs="Times New Roman"/>
        </w:rPr>
        <w:tab/>
      </w:r>
    </w:p>
    <w:p w:rsidR="00105AA0" w:rsidRPr="00C32471" w:rsidRDefault="00AA653F" w:rsidP="00C32471">
      <w:pPr>
        <w:spacing w:after="0" w:line="240" w:lineRule="auto"/>
        <w:ind w:left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line id="_x0000_s1083" style="position:absolute;left:0;text-align:left;z-index:251718656" from="370.35pt,1.65pt" to="394.35pt,1.65pt">
            <v:stroke endarrow="block"/>
          </v:line>
        </w:pict>
      </w:r>
      <w:r>
        <w:rPr>
          <w:rFonts w:ascii="Times New Roman" w:hAnsi="Times New Roman" w:cs="Times New Roman"/>
          <w:noProof/>
        </w:rPr>
        <w:pict>
          <v:line id="_x0000_s1081" style="position:absolute;left:0;text-align:left;z-index:251716608" from="112.35pt,1.65pt" to="130.35pt,1.65pt">
            <v:stroke endarrow="block"/>
          </v:line>
        </w:pict>
      </w:r>
    </w:p>
    <w:p w:rsidR="00C32471" w:rsidRDefault="00C32471" w:rsidP="00C32471">
      <w:pPr>
        <w:pStyle w:val="a5"/>
        <w:spacing w:after="0" w:line="240" w:lineRule="auto"/>
        <w:ind w:left="0" w:firstLine="426"/>
        <w:jc w:val="both"/>
        <w:rPr>
          <w:rFonts w:ascii="Times New Roman" w:hAnsi="Times New Roman"/>
          <w:iCs/>
          <w:sz w:val="28"/>
          <w:szCs w:val="28"/>
        </w:rPr>
      </w:pPr>
    </w:p>
    <w:p w:rsidR="00E442A7" w:rsidRDefault="00105AA0" w:rsidP="00C32471">
      <w:pPr>
        <w:pStyle w:val="a5"/>
        <w:spacing w:after="0" w:line="240" w:lineRule="auto"/>
        <w:ind w:left="0" w:firstLine="426"/>
        <w:jc w:val="both"/>
        <w:rPr>
          <w:rFonts w:ascii="Times New Roman" w:hAnsi="Times New Roman"/>
          <w:iCs/>
          <w:sz w:val="28"/>
          <w:szCs w:val="28"/>
        </w:rPr>
      </w:pPr>
      <w:r w:rsidRPr="00C32471">
        <w:rPr>
          <w:rFonts w:ascii="Times New Roman" w:hAnsi="Times New Roman"/>
          <w:iCs/>
          <w:sz w:val="28"/>
          <w:szCs w:val="28"/>
        </w:rPr>
        <w:lastRenderedPageBreak/>
        <w:t>Опишите логическую после</w:t>
      </w:r>
      <w:r w:rsidR="00C32471">
        <w:rPr>
          <w:rFonts w:ascii="Times New Roman" w:hAnsi="Times New Roman"/>
          <w:iCs/>
          <w:sz w:val="28"/>
          <w:szCs w:val="28"/>
        </w:rPr>
        <w:t>довательность принятого решения.</w:t>
      </w:r>
    </w:p>
    <w:p w:rsidR="00CF6626" w:rsidRDefault="00CF6626" w:rsidP="00C32471">
      <w:pPr>
        <w:pStyle w:val="a5"/>
        <w:spacing w:after="0" w:line="240" w:lineRule="auto"/>
        <w:ind w:left="0" w:firstLine="426"/>
        <w:jc w:val="both"/>
        <w:rPr>
          <w:rFonts w:ascii="Times New Roman" w:hAnsi="Times New Roman"/>
          <w:iCs/>
          <w:sz w:val="28"/>
          <w:szCs w:val="28"/>
        </w:rPr>
      </w:pPr>
    </w:p>
    <w:p w:rsidR="001A1EC4" w:rsidRDefault="001A1EC4" w:rsidP="00C32471">
      <w:pPr>
        <w:pStyle w:val="a5"/>
        <w:spacing w:after="0" w:line="240" w:lineRule="auto"/>
        <w:ind w:left="0" w:firstLine="426"/>
        <w:jc w:val="both"/>
        <w:rPr>
          <w:rFonts w:ascii="Times New Roman" w:hAnsi="Times New Roman"/>
          <w:iCs/>
          <w:sz w:val="28"/>
          <w:szCs w:val="28"/>
        </w:rPr>
      </w:pPr>
    </w:p>
    <w:p w:rsidR="00211EBF" w:rsidRPr="000079D8" w:rsidRDefault="00F44856" w:rsidP="00F27541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F27541" w:rsidRPr="00F27541">
        <w:rPr>
          <w:rFonts w:ascii="Times New Roman" w:hAnsi="Times New Roman"/>
          <w:b/>
          <w:sz w:val="28"/>
          <w:szCs w:val="28"/>
        </w:rPr>
        <w:t xml:space="preserve">ритерии оценки результатов учебной деятельности </w:t>
      </w:r>
      <w:r>
        <w:rPr>
          <w:rFonts w:ascii="Times New Roman" w:hAnsi="Times New Roman"/>
          <w:b/>
          <w:sz w:val="28"/>
          <w:szCs w:val="28"/>
        </w:rPr>
        <w:t>об</w:t>
      </w:r>
      <w:r w:rsidR="00F27541" w:rsidRPr="00F27541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F27541" w:rsidRPr="00F27541">
        <w:rPr>
          <w:rFonts w:ascii="Times New Roman" w:hAnsi="Times New Roman"/>
          <w:b/>
          <w:sz w:val="28"/>
          <w:szCs w:val="28"/>
        </w:rPr>
        <w:t>щихся</w:t>
      </w:r>
    </w:p>
    <w:p w:rsidR="00A779F5" w:rsidRDefault="00A779F5" w:rsidP="00F27541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67"/>
        <w:gridCol w:w="8670"/>
      </w:tblGrid>
      <w:tr w:rsidR="00F44856" w:rsidRPr="00F44856" w:rsidTr="00F44856">
        <w:trPr>
          <w:trHeight w:val="424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56" w:rsidRPr="00F44856" w:rsidRDefault="00F44856" w:rsidP="00F4485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44856">
              <w:rPr>
                <w:rFonts w:ascii="Times New Roman" w:hAnsi="Times New Roman" w:cs="Times New Roman"/>
                <w:sz w:val="28"/>
                <w:szCs w:val="28"/>
              </w:rPr>
              <w:t>Отметка в баллах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56" w:rsidRPr="00F44856" w:rsidRDefault="00F44856" w:rsidP="00F44856">
            <w:pPr>
              <w:suppressAutoHyphens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44856">
              <w:rPr>
                <w:rFonts w:ascii="Times New Roman" w:hAnsi="Times New Roman" w:cs="Times New Roman"/>
                <w:sz w:val="28"/>
                <w:szCs w:val="28"/>
              </w:rPr>
              <w:t>Показатели оценки</w:t>
            </w:r>
          </w:p>
        </w:tc>
      </w:tr>
      <w:tr w:rsidR="00F44856" w:rsidRPr="00F44856" w:rsidTr="00F448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56" w:rsidRPr="00F44856" w:rsidRDefault="00F44856" w:rsidP="00F4485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44856" w:rsidRPr="00F44856" w:rsidRDefault="00F44856" w:rsidP="00F4485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44856">
              <w:rPr>
                <w:rFonts w:ascii="Times New Roman" w:hAnsi="Times New Roman" w:cs="Times New Roman"/>
                <w:sz w:val="28"/>
                <w:szCs w:val="28"/>
              </w:rPr>
              <w:t>(один)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56" w:rsidRPr="00F44856" w:rsidRDefault="00AA653F" w:rsidP="00AA65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Отказывается от ответа.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Неразличение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F44856" w:rsidRPr="00F44856">
              <w:rPr>
                <w:rStyle w:val="8"/>
                <w:color w:val="000000"/>
                <w:sz w:val="28"/>
                <w:szCs w:val="28"/>
              </w:rPr>
              <w:t>объектов изучения программного учебного материала, предъявленных в готовом виде (основных терминов, понятий, опре</w:t>
            </w:r>
            <w:r w:rsidR="00F44856" w:rsidRPr="00F44856">
              <w:rPr>
                <w:rStyle w:val="8"/>
                <w:color w:val="000000"/>
                <w:sz w:val="28"/>
                <w:szCs w:val="28"/>
              </w:rPr>
              <w:softHyphen/>
              <w:t>делений и т. д.); осуществление соответствующих практических действий</w:t>
            </w:r>
          </w:p>
        </w:tc>
      </w:tr>
      <w:tr w:rsidR="00F44856" w:rsidRPr="00F44856" w:rsidTr="00F448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56" w:rsidRPr="00F44856" w:rsidRDefault="00F44856" w:rsidP="00F4485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44856" w:rsidRPr="00F44856" w:rsidRDefault="00F44856" w:rsidP="00F4485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44856">
              <w:rPr>
                <w:rFonts w:ascii="Times New Roman" w:hAnsi="Times New Roman" w:cs="Times New Roman"/>
                <w:sz w:val="28"/>
                <w:szCs w:val="28"/>
              </w:rPr>
              <w:t xml:space="preserve"> (два)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56" w:rsidRPr="00F44856" w:rsidRDefault="00F44856" w:rsidP="00F448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44856">
              <w:rPr>
                <w:rStyle w:val="8"/>
                <w:color w:val="000000"/>
                <w:sz w:val="28"/>
                <w:szCs w:val="28"/>
              </w:rPr>
              <w:t>Воспроизведение части программного материала по памяти (фраг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ментарный пересказ и перечисление целей и особенностей про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мышленного маркетинга, специфики маркетинга в строительных организациях, торговле, страховом бизнесе и т. д.); осуществление умственных и практических действий по образцу (анализ механизма работы элементов промышленного маркетинга и т. д.)</w:t>
            </w:r>
          </w:p>
        </w:tc>
      </w:tr>
      <w:tr w:rsidR="00F44856" w:rsidRPr="00F44856" w:rsidTr="00F448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56" w:rsidRPr="00F44856" w:rsidRDefault="00F44856" w:rsidP="00F4485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44856" w:rsidRPr="00F44856" w:rsidRDefault="00F44856" w:rsidP="00F4485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44856">
              <w:rPr>
                <w:rFonts w:ascii="Times New Roman" w:hAnsi="Times New Roman" w:cs="Times New Roman"/>
                <w:sz w:val="28"/>
                <w:szCs w:val="28"/>
              </w:rPr>
              <w:t xml:space="preserve"> (три)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56" w:rsidRPr="00F44856" w:rsidRDefault="00F44856" w:rsidP="00F448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44856">
              <w:rPr>
                <w:rStyle w:val="8"/>
                <w:color w:val="000000"/>
                <w:sz w:val="28"/>
                <w:szCs w:val="28"/>
              </w:rPr>
              <w:t>Воспроизведение большей части про</w:t>
            </w:r>
            <w:r w:rsidRPr="00F44856">
              <w:rPr>
                <w:rStyle w:val="Georgia"/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F44856">
              <w:rPr>
                <w:rStyle w:val="8"/>
                <w:color w:val="000000"/>
                <w:sz w:val="28"/>
                <w:szCs w:val="28"/>
              </w:rPr>
              <w:t>раммного учебного материала (описание с элементами объяснения отличий промышленного рынка от потребительского, специфики маркетинга в строительных орга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низациях, торговле, страховом бизнесе, особенностей туристическо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го и гостиничного маркетинга и т. д.); применение знаний в знако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мой ситуации по образцу (анализ признаков сегментирования рынка товаров промышленного назначения, особенностей, признаков и критериев сегментирования промышленных покупателей, выявле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ние стратегий промышленного маркетинга и т. д.);</w:t>
            </w:r>
            <w:proofErr w:type="gramEnd"/>
            <w:r w:rsidRPr="00F44856">
              <w:rPr>
                <w:rStyle w:val="8"/>
                <w:color w:val="000000"/>
                <w:sz w:val="28"/>
                <w:szCs w:val="28"/>
              </w:rPr>
              <w:t xml:space="preserve"> наличие единич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ных существенных ошибок</w:t>
            </w:r>
          </w:p>
        </w:tc>
      </w:tr>
      <w:tr w:rsidR="00F44856" w:rsidRPr="00F44856" w:rsidTr="00F448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56" w:rsidRPr="00F44856" w:rsidRDefault="00F44856" w:rsidP="00F4485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44856" w:rsidRPr="00F44856" w:rsidRDefault="00F44856" w:rsidP="00F4485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44856">
              <w:rPr>
                <w:rFonts w:ascii="Times New Roman" w:hAnsi="Times New Roman" w:cs="Times New Roman"/>
                <w:sz w:val="28"/>
                <w:szCs w:val="28"/>
              </w:rPr>
              <w:t>(четыре)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56" w:rsidRPr="00F44856" w:rsidRDefault="00F44856" w:rsidP="00F448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44856">
              <w:rPr>
                <w:rStyle w:val="8"/>
                <w:color w:val="000000"/>
                <w:sz w:val="28"/>
                <w:szCs w:val="28"/>
              </w:rPr>
              <w:t>Осознанное воспроизведение большей части программного учебно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го материала (описание промышленного маркетинга, особенностей, признаков и критериев сегментирования промышленного рынка, то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варной, ассортиментной и ценовой политики организации с объяс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нением особенностей промышленного маркетинга, маркетинга в различных сферах услуг и т. д.); применение знаний в знакомой си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туации по образцу (анализ признаков сегментирования рынка това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ров промышленного назначения, особенностей, признаков и крите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риев сегментирования промышленных покупателей;</w:t>
            </w:r>
            <w:proofErr w:type="gramEnd"/>
            <w:r w:rsidRPr="00F44856">
              <w:rPr>
                <w:rStyle w:val="8"/>
                <w:color w:val="000000"/>
                <w:sz w:val="28"/>
                <w:szCs w:val="28"/>
              </w:rPr>
              <w:t xml:space="preserve"> выявление стратегий промышленного маркетинга; разработка организационной структуры отдела маркетинга для предприятия и т. д.); наличие не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существенных ошибок</w:t>
            </w:r>
          </w:p>
        </w:tc>
      </w:tr>
      <w:tr w:rsidR="00F44856" w:rsidRPr="00F44856" w:rsidTr="00F448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56" w:rsidRPr="00F44856" w:rsidRDefault="00F44856" w:rsidP="00F4485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44856">
              <w:rPr>
                <w:rFonts w:ascii="Times New Roman" w:hAnsi="Times New Roman" w:cs="Times New Roman"/>
                <w:sz w:val="28"/>
                <w:szCs w:val="28"/>
              </w:rPr>
              <w:t>5 (пять)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56" w:rsidRPr="00F44856" w:rsidRDefault="00F44856" w:rsidP="00F448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44856">
              <w:rPr>
                <w:rStyle w:val="8"/>
                <w:color w:val="000000"/>
                <w:sz w:val="28"/>
                <w:szCs w:val="28"/>
              </w:rPr>
              <w:t>Полное знание и осознанное воспроизведение всего программного учебного материала; владение программным учебным материалом в знакомой ситуации (описание промышленного маркетинга, особен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 xml:space="preserve">ностей, признаков и критериев сегментирования промышленного рынка, товарной, ассортиментной и ценовой политики организации с объяснением особенностей промышленного маркетинга, маркетинга в </w:t>
            </w:r>
            <w:r w:rsidRPr="00F44856">
              <w:rPr>
                <w:rStyle w:val="8"/>
                <w:color w:val="000000"/>
                <w:sz w:val="28"/>
                <w:szCs w:val="28"/>
              </w:rPr>
              <w:lastRenderedPageBreak/>
              <w:t>различных сферах услуг и т. д.); выполнение заданий по об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разцу, на основе предписаний (анализ признаков сегментирования рынка товаров промышленного назначения, особенностей, призна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ков и критериев сегментирования промышленных покупателей; вы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явление стратегий промышленного маркетинга; разработка органи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зационной структуры отдела маркетинга для предприятия и т. д.); наличие несущественных ошибок</w:t>
            </w:r>
          </w:p>
        </w:tc>
      </w:tr>
      <w:tr w:rsidR="00F44856" w:rsidRPr="00F44856" w:rsidTr="00F448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56" w:rsidRPr="00F44856" w:rsidRDefault="00F44856" w:rsidP="00F4485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448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(шесть)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56" w:rsidRPr="00F44856" w:rsidRDefault="00F44856" w:rsidP="00F448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44856">
              <w:rPr>
                <w:rStyle w:val="8"/>
                <w:color w:val="000000"/>
                <w:sz w:val="28"/>
                <w:szCs w:val="28"/>
              </w:rPr>
              <w:t>Полное, прочное знание и воспроизведение программного учебного материала; владение программным учебным материалом в знакомой ситуации (развернутое описание промышленного маркетинга, особенностей, признаков и критериев сегментирования промышленного рынка, то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варной, ассортиментной и ценовой политики организации с объяс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нением особенностей промышленного маркетинга, маркетинга в различных сферах услуг и сферах деятельности, раскрытие сущно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сти некоммерческого маркетинга, формулирование выводов);</w:t>
            </w:r>
            <w:proofErr w:type="gramEnd"/>
            <w:r w:rsidRPr="00F44856">
              <w:rPr>
                <w:rStyle w:val="8"/>
                <w:color w:val="000000"/>
                <w:sz w:val="28"/>
                <w:szCs w:val="28"/>
              </w:rPr>
              <w:t xml:space="preserve"> недос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таточно самостоятельное выполнение заданий (по выявлению при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знаков сегментирования рынка товаров промышленного назначения, особенностей, признаков и критериев сегментирования промыш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ленных покупателей, выявлению стратегий промышленного маркетин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га, разработке организационной структуры отдела маркетинга для предприятия и т. д.); наличие единичных несущественных ошибок</w:t>
            </w:r>
          </w:p>
        </w:tc>
      </w:tr>
      <w:tr w:rsidR="00F44856" w:rsidRPr="00F44856" w:rsidTr="00F448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56" w:rsidRPr="00F44856" w:rsidRDefault="00F44856" w:rsidP="00F4485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F44856" w:rsidRPr="00F44856" w:rsidRDefault="00F44856" w:rsidP="00F4485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44856">
              <w:rPr>
                <w:rFonts w:ascii="Times New Roman" w:hAnsi="Times New Roman" w:cs="Times New Roman"/>
                <w:sz w:val="28"/>
                <w:szCs w:val="28"/>
              </w:rPr>
              <w:t xml:space="preserve"> (семь)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56" w:rsidRPr="00F44856" w:rsidRDefault="00F44856" w:rsidP="00F448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44856">
              <w:rPr>
                <w:rStyle w:val="8"/>
                <w:color w:val="000000"/>
                <w:sz w:val="28"/>
                <w:szCs w:val="28"/>
              </w:rPr>
              <w:t>Полное, прочное, глубокое знание и воспроизведение программного учебного материала; оперирование программным учебным материа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лом в знакомой ситуации (описание промышленного маркетинга, выявление особенностей, признаков и критериев сегментирования промышленного рынка, товарной, ассортиментной и ценовой поли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тики организации с объяснением и обоснованием особенностей про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мышленного маркетинга, маркетинга в различных сферах услуг и сферах деятельности, раскрытие сущности некоммерческого марке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тинга, формулирование выводов и т. д.);</w:t>
            </w:r>
            <w:proofErr w:type="gramEnd"/>
            <w:r w:rsidRPr="00F44856">
              <w:rPr>
                <w:rStyle w:val="8"/>
                <w:color w:val="000000"/>
                <w:sz w:val="28"/>
                <w:szCs w:val="28"/>
              </w:rPr>
              <w:t xml:space="preserve"> самостоятельное выполне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ние заданий по выявлению признаков сегментирования рынка това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ров промышленного назначения, особенностей, признаков и крите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риев сегментирования промышленных покупателей, выявлению стратегий промышленного маркетинга, разработке организационной структуры отдела маркетинга для предприятия и т. д.; наличие еди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ничных несущественных ошибок</w:t>
            </w:r>
          </w:p>
        </w:tc>
      </w:tr>
      <w:tr w:rsidR="00F44856" w:rsidRPr="00F44856" w:rsidTr="00F448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56" w:rsidRPr="00F44856" w:rsidRDefault="00F44856" w:rsidP="00F4485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F44856" w:rsidRPr="00F44856" w:rsidRDefault="00F44856" w:rsidP="00F4485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44856">
              <w:rPr>
                <w:rFonts w:ascii="Times New Roman" w:hAnsi="Times New Roman" w:cs="Times New Roman"/>
                <w:sz w:val="28"/>
                <w:szCs w:val="28"/>
              </w:rPr>
              <w:t>(восемь)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56" w:rsidRPr="00F44856" w:rsidRDefault="00F44856" w:rsidP="00F448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44856">
              <w:rPr>
                <w:rStyle w:val="8"/>
                <w:color w:val="000000"/>
                <w:sz w:val="28"/>
                <w:szCs w:val="28"/>
              </w:rPr>
              <w:t>Полное, прочное, глубокое знание и воспроизведение программного учебного материала; оперирование программным учебным материа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лом в знакомой ситуации (описание промышленного маркетинга, выявление особенностей, признаков и критериев сегментирования промышленного рынка, товарной, ассортиментной и ценовой поли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тики организации с объяснением и обоснованием особенностей про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</w:r>
            <w:r w:rsidRPr="00F44856">
              <w:rPr>
                <w:rStyle w:val="8"/>
                <w:color w:val="000000"/>
                <w:sz w:val="28"/>
                <w:szCs w:val="28"/>
              </w:rPr>
              <w:lastRenderedPageBreak/>
              <w:t>мышленного маркетинга, маркетинга в различных сферах услуг и сферах деятельности, раскрытие сущности некоммерческого марке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тинга, формулирование выводов и т. д.);</w:t>
            </w:r>
            <w:proofErr w:type="gramEnd"/>
            <w:r w:rsidRPr="00F44856">
              <w:rPr>
                <w:rStyle w:val="8"/>
                <w:color w:val="000000"/>
                <w:sz w:val="28"/>
                <w:szCs w:val="28"/>
              </w:rPr>
              <w:t xml:space="preserve"> самостоятельное выполне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ние заданий по выявлению признаков сегментирования рынка това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ров промышленного назначения, особенностей, признаков и крите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риев сегментирования промышленных покупателей, выявлению стратегий промышленного маркетинга, разработке организационной структуры отдела маркетинга для предприятия и т. д.; оперирование программным учебным материалом в частично измененной ситуации; наличие еди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ничных несущественных ошибок</w:t>
            </w:r>
          </w:p>
        </w:tc>
      </w:tr>
      <w:tr w:rsidR="00F44856" w:rsidRPr="00F44856" w:rsidTr="00F448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56" w:rsidRPr="00F44856" w:rsidRDefault="00F44856" w:rsidP="00F4485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  <w:p w:rsidR="00F44856" w:rsidRPr="00F44856" w:rsidRDefault="00F44856" w:rsidP="00F4485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44856">
              <w:rPr>
                <w:rFonts w:ascii="Times New Roman" w:hAnsi="Times New Roman" w:cs="Times New Roman"/>
                <w:sz w:val="28"/>
                <w:szCs w:val="28"/>
              </w:rPr>
              <w:t xml:space="preserve"> (девять)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56" w:rsidRPr="00F44856" w:rsidRDefault="00F44856" w:rsidP="00F448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44856">
              <w:rPr>
                <w:rStyle w:val="8"/>
                <w:color w:val="000000"/>
                <w:sz w:val="28"/>
                <w:szCs w:val="28"/>
              </w:rPr>
              <w:t>Полное, прочное, глубокое, системное знание программного учеб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ного материала; свободное оперирование программным учебным материалом в частично измененной ситуации (применение учебного материала в условиях изменения нормативно-правовой базы в области промыш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ленного маркетинга, выдвижение предложений и гипотез по на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правлениям комплексного исследования и прогнозирования разви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тия рынка промышленной продукции, специфики товарной, цено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вой, ассортиментной политики организации т. д.);</w:t>
            </w:r>
            <w:proofErr w:type="gramEnd"/>
            <w:r w:rsidRPr="00F44856">
              <w:rPr>
                <w:rStyle w:val="8"/>
                <w:color w:val="000000"/>
                <w:sz w:val="28"/>
                <w:szCs w:val="28"/>
              </w:rPr>
              <w:t xml:space="preserve"> самостоятельный выбор способов разрешения производственных ситуаций</w:t>
            </w:r>
          </w:p>
        </w:tc>
      </w:tr>
      <w:tr w:rsidR="00F44856" w:rsidRPr="00F44856" w:rsidTr="00F448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56" w:rsidRPr="00F44856" w:rsidRDefault="00F44856" w:rsidP="00F4485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5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F44856" w:rsidRPr="00F44856" w:rsidRDefault="00F44856" w:rsidP="00F4485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44856">
              <w:rPr>
                <w:rFonts w:ascii="Times New Roman" w:hAnsi="Times New Roman" w:cs="Times New Roman"/>
                <w:sz w:val="28"/>
                <w:szCs w:val="28"/>
              </w:rPr>
              <w:t xml:space="preserve"> (десять)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56" w:rsidRPr="00F44856" w:rsidRDefault="00F44856" w:rsidP="00F448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44856">
              <w:rPr>
                <w:rStyle w:val="8"/>
                <w:color w:val="000000"/>
                <w:sz w:val="28"/>
                <w:szCs w:val="28"/>
              </w:rPr>
              <w:t>Свободное оперирование программным учебным материалом; при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менение знаний и умений в незнакомой ситуации (самостоятельные действия по описанию и объяснению направлений комплексного исследования и прогнозирования развития промышленного рынка, по системному анализу рынков деятельности организации, разра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ботке мероприятий в области маркетинга в отраслях экономики, сегментированию промышленного рынка, специфики маркетинго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вой деятельности в различных сферах услуг и т. д.);</w:t>
            </w:r>
            <w:proofErr w:type="gramEnd"/>
            <w:r w:rsidRPr="00F44856">
              <w:rPr>
                <w:rStyle w:val="8"/>
                <w:color w:val="000000"/>
                <w:sz w:val="28"/>
                <w:szCs w:val="28"/>
              </w:rPr>
              <w:t xml:space="preserve"> предложение новых подходов к организации процессов, наличие элементов творческого характера при выполнении заданий по раз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работке организационных структур службы маркетинга, выявлению стратегий промышленного маркетинга, анализу основных направ</w:t>
            </w:r>
            <w:r w:rsidRPr="00F44856">
              <w:rPr>
                <w:rStyle w:val="8"/>
                <w:color w:val="000000"/>
                <w:sz w:val="28"/>
                <w:szCs w:val="28"/>
              </w:rPr>
              <w:softHyphen/>
              <w:t>лений развития рынка гостиничного; бизнеса, позиционированию услуг ресторанного бизнеса и т. д.</w:t>
            </w:r>
          </w:p>
        </w:tc>
      </w:tr>
    </w:tbl>
    <w:p w:rsidR="00F44856" w:rsidRDefault="00F44856" w:rsidP="00F44856"/>
    <w:p w:rsidR="00F44856" w:rsidRDefault="00F44856" w:rsidP="00F27541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F44856" w:rsidRPr="000079D8" w:rsidRDefault="00F44856" w:rsidP="00F27541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34C74" w:rsidRDefault="00B34C74" w:rsidP="00A779F5">
      <w:pPr>
        <w:rPr>
          <w:rFonts w:ascii="Times New Roman" w:hAnsi="Times New Roman" w:cs="Times New Roman"/>
        </w:rPr>
      </w:pPr>
    </w:p>
    <w:p w:rsidR="00B34C74" w:rsidRDefault="00B34C74" w:rsidP="00A779F5">
      <w:pPr>
        <w:rPr>
          <w:rFonts w:ascii="Times New Roman" w:hAnsi="Times New Roman" w:cs="Times New Roman"/>
        </w:rPr>
      </w:pPr>
    </w:p>
    <w:p w:rsidR="00B34C74" w:rsidRDefault="00B34C74" w:rsidP="00A779F5">
      <w:pPr>
        <w:rPr>
          <w:rFonts w:ascii="Times New Roman" w:hAnsi="Times New Roman" w:cs="Times New Roman"/>
        </w:rPr>
      </w:pPr>
    </w:p>
    <w:p w:rsidR="00B34C74" w:rsidRDefault="00B34C74" w:rsidP="00A779F5">
      <w:pPr>
        <w:rPr>
          <w:rFonts w:ascii="Times New Roman" w:hAnsi="Times New Roman" w:cs="Times New Roman"/>
        </w:rPr>
      </w:pPr>
    </w:p>
    <w:p w:rsidR="00B34C74" w:rsidRDefault="00B34C74" w:rsidP="00A779F5">
      <w:pPr>
        <w:rPr>
          <w:rFonts w:ascii="Times New Roman" w:hAnsi="Times New Roman" w:cs="Times New Roman"/>
        </w:rPr>
      </w:pPr>
    </w:p>
    <w:p w:rsidR="00B34C74" w:rsidRDefault="00B34C74" w:rsidP="00A779F5">
      <w:pPr>
        <w:rPr>
          <w:rFonts w:ascii="Times New Roman" w:hAnsi="Times New Roman" w:cs="Times New Roman"/>
        </w:rPr>
      </w:pPr>
    </w:p>
    <w:p w:rsidR="00B34C74" w:rsidRPr="00B34C74" w:rsidRDefault="00B34C74" w:rsidP="00B34C7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Основная литература</w:t>
      </w:r>
    </w:p>
    <w:p w:rsidR="00B34C74" w:rsidRPr="009A6FC2" w:rsidRDefault="00B34C74" w:rsidP="00B34C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34C74" w:rsidRPr="009A6FC2" w:rsidRDefault="00B34C74" w:rsidP="00B34C74">
      <w:pPr>
        <w:numPr>
          <w:ilvl w:val="0"/>
          <w:numId w:val="8"/>
        </w:numPr>
        <w:tabs>
          <w:tab w:val="clear" w:pos="765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FC2">
        <w:rPr>
          <w:rFonts w:ascii="Times New Roman" w:hAnsi="Times New Roman" w:cs="Times New Roman"/>
          <w:sz w:val="28"/>
          <w:szCs w:val="28"/>
        </w:rPr>
        <w:t xml:space="preserve">Маркетинг в отраслях </w:t>
      </w:r>
      <w:r>
        <w:rPr>
          <w:rFonts w:ascii="Times New Roman" w:hAnsi="Times New Roman" w:cs="Times New Roman"/>
          <w:sz w:val="28"/>
          <w:szCs w:val="28"/>
        </w:rPr>
        <w:t>экономики</w:t>
      </w:r>
      <w:r w:rsidRPr="009A6FC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6FC2">
        <w:rPr>
          <w:rFonts w:ascii="Times New Roman" w:hAnsi="Times New Roman" w:cs="Times New Roman"/>
          <w:sz w:val="28"/>
          <w:szCs w:val="28"/>
        </w:rPr>
        <w:t xml:space="preserve">чебное пособие /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Т.Е</w:t>
      </w:r>
      <w:r w:rsidRPr="009A6F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Кулак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Н.Ю.Львова</w:t>
      </w:r>
      <w:proofErr w:type="spellEnd"/>
      <w:r w:rsidRPr="009A6FC2">
        <w:rPr>
          <w:rFonts w:ascii="Times New Roman" w:hAnsi="Times New Roman" w:cs="Times New Roman"/>
          <w:sz w:val="28"/>
          <w:szCs w:val="28"/>
        </w:rPr>
        <w:t xml:space="preserve"> – М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A6FC2">
        <w:rPr>
          <w:rFonts w:ascii="Times New Roman" w:hAnsi="Times New Roman" w:cs="Times New Roman"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РИПО</w:t>
      </w:r>
      <w:r w:rsidRPr="009A6FC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9A6FC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A6FC2">
        <w:rPr>
          <w:rFonts w:ascii="Times New Roman" w:hAnsi="Times New Roman" w:cs="Times New Roman"/>
          <w:sz w:val="28"/>
          <w:szCs w:val="28"/>
        </w:rPr>
        <w:t>27 с.</w:t>
      </w:r>
    </w:p>
    <w:p w:rsidR="00B34C74" w:rsidRPr="009A6FC2" w:rsidRDefault="00B34C74" w:rsidP="00B34C74">
      <w:pPr>
        <w:numPr>
          <w:ilvl w:val="0"/>
          <w:numId w:val="8"/>
        </w:numPr>
        <w:tabs>
          <w:tab w:val="clear" w:pos="765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FC2">
        <w:rPr>
          <w:rFonts w:ascii="Times New Roman" w:hAnsi="Times New Roman" w:cs="Times New Roman"/>
          <w:sz w:val="28"/>
          <w:szCs w:val="28"/>
        </w:rPr>
        <w:t>Маркетинг в отраслях и сферах деятельности: Учебное пособие</w:t>
      </w:r>
      <w:proofErr w:type="gramStart"/>
      <w:r w:rsidRPr="009A6FC2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9A6FC2">
        <w:rPr>
          <w:rFonts w:ascii="Times New Roman" w:hAnsi="Times New Roman" w:cs="Times New Roman"/>
          <w:sz w:val="28"/>
          <w:szCs w:val="28"/>
        </w:rPr>
        <w:t xml:space="preserve">од ред. проф. Н.А. </w:t>
      </w:r>
      <w:proofErr w:type="spellStart"/>
      <w:r w:rsidRPr="009A6FC2">
        <w:rPr>
          <w:rFonts w:ascii="Times New Roman" w:hAnsi="Times New Roman" w:cs="Times New Roman"/>
          <w:sz w:val="28"/>
          <w:szCs w:val="28"/>
        </w:rPr>
        <w:t>Нагапетьянца</w:t>
      </w:r>
      <w:proofErr w:type="spellEnd"/>
      <w:r w:rsidRPr="009A6FC2">
        <w:rPr>
          <w:rFonts w:ascii="Times New Roman" w:hAnsi="Times New Roman" w:cs="Times New Roman"/>
          <w:sz w:val="28"/>
          <w:szCs w:val="28"/>
        </w:rPr>
        <w:t>. – М.: вузовский учебник, 2008. – 272 с.</w:t>
      </w:r>
    </w:p>
    <w:p w:rsidR="00B34C74" w:rsidRPr="009A6FC2" w:rsidRDefault="00B34C74" w:rsidP="00B34C74">
      <w:pPr>
        <w:numPr>
          <w:ilvl w:val="0"/>
          <w:numId w:val="8"/>
        </w:numPr>
        <w:tabs>
          <w:tab w:val="clear" w:pos="765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FC2">
        <w:rPr>
          <w:rFonts w:ascii="Times New Roman" w:hAnsi="Times New Roman" w:cs="Times New Roman"/>
          <w:sz w:val="28"/>
          <w:szCs w:val="28"/>
        </w:rPr>
        <w:t>Маркетинг в отраслях и сферах деятельности: Учебник</w:t>
      </w:r>
      <w:proofErr w:type="gramStart"/>
      <w:r w:rsidRPr="009A6FC2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9A6FC2">
        <w:rPr>
          <w:rFonts w:ascii="Times New Roman" w:hAnsi="Times New Roman" w:cs="Times New Roman"/>
          <w:sz w:val="28"/>
          <w:szCs w:val="28"/>
        </w:rPr>
        <w:t xml:space="preserve">од ред. проф. </w:t>
      </w:r>
      <w:proofErr w:type="spellStart"/>
      <w:r w:rsidRPr="009A6FC2">
        <w:rPr>
          <w:rFonts w:ascii="Times New Roman" w:hAnsi="Times New Roman" w:cs="Times New Roman"/>
          <w:sz w:val="28"/>
          <w:szCs w:val="28"/>
        </w:rPr>
        <w:t>В.А.Алексунина</w:t>
      </w:r>
      <w:proofErr w:type="spellEnd"/>
      <w:r w:rsidRPr="009A6FC2">
        <w:rPr>
          <w:rFonts w:ascii="Times New Roman" w:hAnsi="Times New Roman" w:cs="Times New Roman"/>
          <w:sz w:val="28"/>
          <w:szCs w:val="28"/>
        </w:rPr>
        <w:t xml:space="preserve">. – 4-е изд., </w:t>
      </w:r>
      <w:proofErr w:type="spellStart"/>
      <w:r w:rsidRPr="009A6FC2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A6FC2">
        <w:rPr>
          <w:rFonts w:ascii="Times New Roman" w:hAnsi="Times New Roman" w:cs="Times New Roman"/>
          <w:sz w:val="28"/>
          <w:szCs w:val="28"/>
        </w:rPr>
        <w:t>. и доп. – М.: Издательско-торговая корпорация «Дашков и К</w:t>
      </w:r>
      <w:r w:rsidRPr="009A6FC2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9A6FC2">
        <w:rPr>
          <w:rFonts w:ascii="Times New Roman" w:hAnsi="Times New Roman" w:cs="Times New Roman"/>
          <w:sz w:val="28"/>
          <w:szCs w:val="28"/>
        </w:rPr>
        <w:t>», 2006. – 716 с.</w:t>
      </w:r>
    </w:p>
    <w:p w:rsidR="00B34C74" w:rsidRPr="009A6FC2" w:rsidRDefault="00B34C74" w:rsidP="00B34C74">
      <w:pPr>
        <w:numPr>
          <w:ilvl w:val="0"/>
          <w:numId w:val="8"/>
        </w:numPr>
        <w:tabs>
          <w:tab w:val="clear" w:pos="765"/>
          <w:tab w:val="num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FC2">
        <w:rPr>
          <w:rFonts w:ascii="Times New Roman" w:hAnsi="Times New Roman" w:cs="Times New Roman"/>
          <w:sz w:val="28"/>
          <w:szCs w:val="28"/>
        </w:rPr>
        <w:t>Основы маркетинга: учеб</w:t>
      </w:r>
      <w:proofErr w:type="gramStart"/>
      <w:r w:rsidRPr="009A6F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A6F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6F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A6FC2">
        <w:rPr>
          <w:rFonts w:ascii="Times New Roman" w:hAnsi="Times New Roman" w:cs="Times New Roman"/>
          <w:sz w:val="28"/>
          <w:szCs w:val="28"/>
        </w:rPr>
        <w:t xml:space="preserve">особие/ </w:t>
      </w:r>
      <w:proofErr w:type="spellStart"/>
      <w:r w:rsidRPr="009A6FC2">
        <w:rPr>
          <w:rFonts w:ascii="Times New Roman" w:hAnsi="Times New Roman" w:cs="Times New Roman"/>
          <w:sz w:val="28"/>
          <w:szCs w:val="28"/>
        </w:rPr>
        <w:t>А.А.Казущик</w:t>
      </w:r>
      <w:proofErr w:type="spellEnd"/>
      <w:r w:rsidRPr="009A6FC2">
        <w:rPr>
          <w:rFonts w:ascii="Times New Roman" w:hAnsi="Times New Roman" w:cs="Times New Roman"/>
          <w:sz w:val="28"/>
          <w:szCs w:val="28"/>
        </w:rPr>
        <w:t xml:space="preserve"> – Мн.: Беларусь, 2008. – 247 с. </w:t>
      </w:r>
    </w:p>
    <w:p w:rsidR="00B34C74" w:rsidRPr="009A6FC2" w:rsidRDefault="00B34C74" w:rsidP="00B34C74">
      <w:pPr>
        <w:numPr>
          <w:ilvl w:val="0"/>
          <w:numId w:val="8"/>
        </w:numPr>
        <w:tabs>
          <w:tab w:val="clear" w:pos="765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FC2">
        <w:rPr>
          <w:rFonts w:ascii="Times New Roman" w:hAnsi="Times New Roman" w:cs="Times New Roman"/>
          <w:sz w:val="28"/>
          <w:szCs w:val="28"/>
        </w:rPr>
        <w:t xml:space="preserve">Маркетинг: Учебник/ </w:t>
      </w:r>
      <w:proofErr w:type="spellStart"/>
      <w:r w:rsidRPr="009A6FC2">
        <w:rPr>
          <w:rFonts w:ascii="Times New Roman" w:hAnsi="Times New Roman" w:cs="Times New Roman"/>
          <w:sz w:val="28"/>
          <w:szCs w:val="28"/>
        </w:rPr>
        <w:t>И.Л.Акулич</w:t>
      </w:r>
      <w:proofErr w:type="spellEnd"/>
      <w:r w:rsidRPr="009A6FC2">
        <w:rPr>
          <w:rFonts w:ascii="Times New Roman" w:hAnsi="Times New Roman" w:cs="Times New Roman"/>
          <w:sz w:val="28"/>
          <w:szCs w:val="28"/>
        </w:rPr>
        <w:t xml:space="preserve">. – 5-е изд., исправлен. – Мн.: </w:t>
      </w:r>
      <w:proofErr w:type="spellStart"/>
      <w:r w:rsidRPr="009A6FC2">
        <w:rPr>
          <w:rFonts w:ascii="Times New Roman" w:hAnsi="Times New Roman" w:cs="Times New Roman"/>
          <w:sz w:val="28"/>
          <w:szCs w:val="28"/>
        </w:rPr>
        <w:t>Выш.шк</w:t>
      </w:r>
      <w:proofErr w:type="spellEnd"/>
      <w:r w:rsidRPr="009A6FC2">
        <w:rPr>
          <w:rFonts w:ascii="Times New Roman" w:hAnsi="Times New Roman" w:cs="Times New Roman"/>
          <w:sz w:val="28"/>
          <w:szCs w:val="28"/>
        </w:rPr>
        <w:t xml:space="preserve">., 2007. – 479 с. </w:t>
      </w:r>
    </w:p>
    <w:p w:rsidR="00B34C74" w:rsidRPr="009A6FC2" w:rsidRDefault="00B34C74" w:rsidP="00B34C74">
      <w:pPr>
        <w:numPr>
          <w:ilvl w:val="0"/>
          <w:numId w:val="8"/>
        </w:numPr>
        <w:tabs>
          <w:tab w:val="clear" w:pos="765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FC2">
        <w:rPr>
          <w:rFonts w:ascii="Times New Roman" w:hAnsi="Times New Roman" w:cs="Times New Roman"/>
          <w:sz w:val="28"/>
          <w:szCs w:val="28"/>
        </w:rPr>
        <w:t>Основы маркетинга: Учеб</w:t>
      </w:r>
      <w:proofErr w:type="gramStart"/>
      <w:r w:rsidRPr="009A6F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A6F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6F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A6FC2">
        <w:rPr>
          <w:rFonts w:ascii="Times New Roman" w:hAnsi="Times New Roman" w:cs="Times New Roman"/>
          <w:sz w:val="28"/>
          <w:szCs w:val="28"/>
        </w:rPr>
        <w:t xml:space="preserve">особие/  </w:t>
      </w:r>
      <w:proofErr w:type="spellStart"/>
      <w:r w:rsidRPr="009A6FC2">
        <w:rPr>
          <w:rFonts w:ascii="Times New Roman" w:hAnsi="Times New Roman" w:cs="Times New Roman"/>
          <w:sz w:val="28"/>
          <w:szCs w:val="28"/>
        </w:rPr>
        <w:t>А.П.Дурович</w:t>
      </w:r>
      <w:proofErr w:type="spellEnd"/>
      <w:r w:rsidRPr="009A6FC2">
        <w:rPr>
          <w:rFonts w:ascii="Times New Roman" w:hAnsi="Times New Roman" w:cs="Times New Roman"/>
          <w:sz w:val="28"/>
          <w:szCs w:val="28"/>
        </w:rPr>
        <w:t xml:space="preserve">. – М: Новое знание, 2004. – 512 с. </w:t>
      </w:r>
    </w:p>
    <w:p w:rsidR="00B34C74" w:rsidRPr="009A6FC2" w:rsidRDefault="00B34C74" w:rsidP="00B34C74">
      <w:pPr>
        <w:numPr>
          <w:ilvl w:val="0"/>
          <w:numId w:val="8"/>
        </w:numPr>
        <w:tabs>
          <w:tab w:val="clear" w:pos="765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FC2">
        <w:rPr>
          <w:rFonts w:ascii="Times New Roman" w:hAnsi="Times New Roman" w:cs="Times New Roman"/>
          <w:sz w:val="28"/>
          <w:szCs w:val="28"/>
        </w:rPr>
        <w:t>Основы маркетинга: Учеб</w:t>
      </w:r>
      <w:proofErr w:type="gramStart"/>
      <w:r w:rsidRPr="009A6F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A6F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6F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A6FC2">
        <w:rPr>
          <w:rFonts w:ascii="Times New Roman" w:hAnsi="Times New Roman" w:cs="Times New Roman"/>
          <w:sz w:val="28"/>
          <w:szCs w:val="28"/>
        </w:rPr>
        <w:t xml:space="preserve">особие/ </w:t>
      </w:r>
      <w:proofErr w:type="spellStart"/>
      <w:r w:rsidRPr="009A6FC2">
        <w:rPr>
          <w:rFonts w:ascii="Times New Roman" w:hAnsi="Times New Roman" w:cs="Times New Roman"/>
          <w:sz w:val="28"/>
          <w:szCs w:val="28"/>
        </w:rPr>
        <w:t>Похабов</w:t>
      </w:r>
      <w:proofErr w:type="spellEnd"/>
      <w:r w:rsidRPr="009A6FC2">
        <w:rPr>
          <w:rFonts w:ascii="Times New Roman" w:hAnsi="Times New Roman" w:cs="Times New Roman"/>
          <w:sz w:val="28"/>
          <w:szCs w:val="28"/>
        </w:rPr>
        <w:t xml:space="preserve"> В.И., </w:t>
      </w:r>
      <w:proofErr w:type="spellStart"/>
      <w:r w:rsidRPr="009A6FC2">
        <w:rPr>
          <w:rFonts w:ascii="Times New Roman" w:hAnsi="Times New Roman" w:cs="Times New Roman"/>
          <w:sz w:val="28"/>
          <w:szCs w:val="28"/>
        </w:rPr>
        <w:t>Тарелко</w:t>
      </w:r>
      <w:proofErr w:type="spellEnd"/>
      <w:r w:rsidRPr="009A6FC2">
        <w:rPr>
          <w:rFonts w:ascii="Times New Roman" w:hAnsi="Times New Roman" w:cs="Times New Roman"/>
          <w:sz w:val="28"/>
          <w:szCs w:val="28"/>
        </w:rPr>
        <w:t xml:space="preserve"> В.В. – Мн.: </w:t>
      </w:r>
      <w:proofErr w:type="spellStart"/>
      <w:r w:rsidRPr="009A6FC2">
        <w:rPr>
          <w:rFonts w:ascii="Times New Roman" w:hAnsi="Times New Roman" w:cs="Times New Roman"/>
          <w:sz w:val="28"/>
          <w:szCs w:val="28"/>
        </w:rPr>
        <w:t>Выш.шк</w:t>
      </w:r>
      <w:proofErr w:type="spellEnd"/>
      <w:r w:rsidRPr="009A6FC2">
        <w:rPr>
          <w:rFonts w:ascii="Times New Roman" w:hAnsi="Times New Roman" w:cs="Times New Roman"/>
          <w:sz w:val="28"/>
          <w:szCs w:val="28"/>
        </w:rPr>
        <w:t xml:space="preserve">., 2001. – 271 с. </w:t>
      </w:r>
    </w:p>
    <w:p w:rsidR="00B34C74" w:rsidRPr="009A6FC2" w:rsidRDefault="00B34C74" w:rsidP="00B34C74">
      <w:pPr>
        <w:numPr>
          <w:ilvl w:val="0"/>
          <w:numId w:val="8"/>
        </w:numPr>
        <w:tabs>
          <w:tab w:val="clear" w:pos="765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FC2">
        <w:rPr>
          <w:rFonts w:ascii="Times New Roman" w:hAnsi="Times New Roman" w:cs="Times New Roman"/>
          <w:sz w:val="28"/>
          <w:szCs w:val="28"/>
        </w:rPr>
        <w:t xml:space="preserve">Маркетинг: Учебное пособие/ </w:t>
      </w:r>
      <w:proofErr w:type="spellStart"/>
      <w:r w:rsidRPr="009A6FC2">
        <w:rPr>
          <w:rFonts w:ascii="Times New Roman" w:hAnsi="Times New Roman" w:cs="Times New Roman"/>
          <w:sz w:val="28"/>
          <w:szCs w:val="28"/>
        </w:rPr>
        <w:t>И.Л.Акулич</w:t>
      </w:r>
      <w:proofErr w:type="spellEnd"/>
      <w:r w:rsidRPr="009A6F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6FC2">
        <w:rPr>
          <w:rFonts w:ascii="Times New Roman" w:hAnsi="Times New Roman" w:cs="Times New Roman"/>
          <w:sz w:val="28"/>
          <w:szCs w:val="28"/>
        </w:rPr>
        <w:t>И.З.Герчиков</w:t>
      </w:r>
      <w:proofErr w:type="spellEnd"/>
      <w:r w:rsidRPr="009A6FC2">
        <w:rPr>
          <w:rFonts w:ascii="Times New Roman" w:hAnsi="Times New Roman" w:cs="Times New Roman"/>
          <w:sz w:val="28"/>
          <w:szCs w:val="28"/>
        </w:rPr>
        <w:t xml:space="preserve">. – Мн.: </w:t>
      </w:r>
      <w:proofErr w:type="spellStart"/>
      <w:r w:rsidRPr="009A6FC2">
        <w:rPr>
          <w:rFonts w:ascii="Times New Roman" w:hAnsi="Times New Roman" w:cs="Times New Roman"/>
          <w:sz w:val="28"/>
          <w:szCs w:val="28"/>
        </w:rPr>
        <w:t>Интерпрессервис</w:t>
      </w:r>
      <w:proofErr w:type="spellEnd"/>
      <w:r w:rsidRPr="009A6FC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A6FC2">
        <w:rPr>
          <w:rFonts w:ascii="Times New Roman" w:hAnsi="Times New Roman" w:cs="Times New Roman"/>
          <w:sz w:val="28"/>
          <w:szCs w:val="28"/>
        </w:rPr>
        <w:t>Миссанта</w:t>
      </w:r>
      <w:proofErr w:type="spellEnd"/>
      <w:r w:rsidRPr="009A6FC2">
        <w:rPr>
          <w:rFonts w:ascii="Times New Roman" w:hAnsi="Times New Roman" w:cs="Times New Roman"/>
          <w:sz w:val="28"/>
          <w:szCs w:val="28"/>
        </w:rPr>
        <w:t>, 2003. – 397 с.</w:t>
      </w:r>
    </w:p>
    <w:p w:rsidR="00B34C74" w:rsidRPr="008D4A7B" w:rsidRDefault="00B34C74" w:rsidP="00A779F5">
      <w:pPr>
        <w:rPr>
          <w:rFonts w:ascii="Times New Roman" w:hAnsi="Times New Roman" w:cs="Times New Roman"/>
        </w:rPr>
      </w:pPr>
    </w:p>
    <w:p w:rsidR="00F27541" w:rsidRPr="00A779F5" w:rsidRDefault="00F27541" w:rsidP="00211EBF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A779F5" w:rsidRPr="00A779F5" w:rsidRDefault="00A779F5" w:rsidP="00211EBF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F27541" w:rsidRPr="00211EBF" w:rsidRDefault="00F27541" w:rsidP="00211EBF">
      <w:pPr>
        <w:spacing w:after="0" w:line="240" w:lineRule="auto"/>
        <w:ind w:firstLine="851"/>
        <w:rPr>
          <w:rFonts w:ascii="Times New Roman" w:hAnsi="Times New Roman"/>
          <w:b/>
          <w:sz w:val="26"/>
          <w:szCs w:val="26"/>
        </w:rPr>
      </w:pPr>
    </w:p>
    <w:sectPr w:rsidR="00F27541" w:rsidRPr="00211EBF" w:rsidSect="001A1EC4">
      <w:pgSz w:w="11906" w:h="16838" w:code="9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E247F"/>
    <w:multiLevelType w:val="hybridMultilevel"/>
    <w:tmpl w:val="4D620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812FDE"/>
    <w:multiLevelType w:val="hybridMultilevel"/>
    <w:tmpl w:val="7286FE6E"/>
    <w:lvl w:ilvl="0" w:tplc="D87451A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>
    <w:nsid w:val="2DBD7787"/>
    <w:multiLevelType w:val="hybridMultilevel"/>
    <w:tmpl w:val="EE54A3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1F65C6"/>
    <w:multiLevelType w:val="hybridMultilevel"/>
    <w:tmpl w:val="EEAE131C"/>
    <w:lvl w:ilvl="0" w:tplc="706EA7D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>
    <w:nsid w:val="3C8E429E"/>
    <w:multiLevelType w:val="hybridMultilevel"/>
    <w:tmpl w:val="95905C72"/>
    <w:lvl w:ilvl="0" w:tplc="EDFEB17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0D4EB4"/>
    <w:multiLevelType w:val="hybridMultilevel"/>
    <w:tmpl w:val="19EE031C"/>
    <w:lvl w:ilvl="0" w:tplc="E356FD1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>
    <w:nsid w:val="3F960CEA"/>
    <w:multiLevelType w:val="hybridMultilevel"/>
    <w:tmpl w:val="BAAE5410"/>
    <w:lvl w:ilvl="0" w:tplc="39FE1D3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>
    <w:nsid w:val="5CC129E5"/>
    <w:multiLevelType w:val="hybridMultilevel"/>
    <w:tmpl w:val="E65C1D82"/>
    <w:lvl w:ilvl="0" w:tplc="0904289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42A7"/>
    <w:rsid w:val="000079D8"/>
    <w:rsid w:val="00031212"/>
    <w:rsid w:val="0006702F"/>
    <w:rsid w:val="00095CD7"/>
    <w:rsid w:val="000C025B"/>
    <w:rsid w:val="00105AA0"/>
    <w:rsid w:val="001A1EC4"/>
    <w:rsid w:val="001D47CB"/>
    <w:rsid w:val="00204AFF"/>
    <w:rsid w:val="00211EBF"/>
    <w:rsid w:val="00375A85"/>
    <w:rsid w:val="00415435"/>
    <w:rsid w:val="005658B5"/>
    <w:rsid w:val="00580371"/>
    <w:rsid w:val="005C3F2E"/>
    <w:rsid w:val="00604372"/>
    <w:rsid w:val="00633DCF"/>
    <w:rsid w:val="00682460"/>
    <w:rsid w:val="006876DA"/>
    <w:rsid w:val="006C0A1D"/>
    <w:rsid w:val="007E4D55"/>
    <w:rsid w:val="00935EE5"/>
    <w:rsid w:val="00A779F5"/>
    <w:rsid w:val="00A9787F"/>
    <w:rsid w:val="00AA653F"/>
    <w:rsid w:val="00B34C74"/>
    <w:rsid w:val="00C32471"/>
    <w:rsid w:val="00CF6626"/>
    <w:rsid w:val="00D81899"/>
    <w:rsid w:val="00DF22A2"/>
    <w:rsid w:val="00E23019"/>
    <w:rsid w:val="00E3217B"/>
    <w:rsid w:val="00E442A7"/>
    <w:rsid w:val="00EE6A5A"/>
    <w:rsid w:val="00F079E9"/>
    <w:rsid w:val="00F27541"/>
    <w:rsid w:val="00F4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5"/>
    <o:shapelayout v:ext="edit">
      <o:idmap v:ext="edit" data="1"/>
      <o:rules v:ext="edit">
        <o:r id="V:Rule14" type="connector" idref="#_x0000_s1073"/>
        <o:r id="V:Rule15" type="connector" idref="#_x0000_s1121"/>
        <o:r id="V:Rule16" type="connector" idref="#_x0000_s1122"/>
        <o:r id="V:Rule17" type="connector" idref="#_x0000_s1072"/>
        <o:r id="V:Rule18" type="connector" idref="#_x0000_s1120"/>
        <o:r id="V:Rule19" type="connector" idref="#_x0000_s1117"/>
        <o:r id="V:Rule20" type="connector" idref="#_x0000_s1116"/>
        <o:r id="V:Rule21" type="connector" idref="#_x0000_s1074"/>
        <o:r id="V:Rule22" type="connector" idref="#_x0000_s1123"/>
        <o:r id="V:Rule23" type="connector" idref="#_x0000_s1071"/>
        <o:r id="V:Rule24" type="connector" idref="#_x0000_s1119"/>
        <o:r id="V:Rule25" type="connector" idref="#_x0000_s1118"/>
        <o:r id="V:Rule26" type="connector" idref="#_x0000_s111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rsid w:val="00580371"/>
    <w:pPr>
      <w:widowControl w:val="0"/>
      <w:shd w:val="clear" w:color="auto" w:fill="FFFFFF"/>
      <w:spacing w:before="540" w:after="0" w:line="259" w:lineRule="exact"/>
      <w:ind w:firstLine="280"/>
      <w:jc w:val="both"/>
    </w:pPr>
    <w:rPr>
      <w:rFonts w:ascii="Palatino Linotype" w:eastAsia="Times New Roman" w:hAnsi="Palatino Linotype" w:cs="Palatino Linotype"/>
      <w:sz w:val="21"/>
      <w:szCs w:val="21"/>
    </w:rPr>
  </w:style>
  <w:style w:type="character" w:customStyle="1" w:styleId="a4">
    <w:name w:val="Основной текст Знак"/>
    <w:basedOn w:val="a0"/>
    <w:uiPriority w:val="99"/>
    <w:semiHidden/>
    <w:rsid w:val="00580371"/>
  </w:style>
  <w:style w:type="character" w:customStyle="1" w:styleId="1">
    <w:name w:val="Основной текст Знак1"/>
    <w:basedOn w:val="a0"/>
    <w:link w:val="a3"/>
    <w:uiPriority w:val="99"/>
    <w:semiHidden/>
    <w:locked/>
    <w:rsid w:val="00580371"/>
    <w:rPr>
      <w:rFonts w:ascii="Palatino Linotype" w:eastAsia="Times New Roman" w:hAnsi="Palatino Linotype" w:cs="Palatino Linotype"/>
      <w:sz w:val="21"/>
      <w:szCs w:val="21"/>
      <w:shd w:val="clear" w:color="auto" w:fill="FFFFFF"/>
    </w:rPr>
  </w:style>
  <w:style w:type="paragraph" w:customStyle="1" w:styleId="FR1">
    <w:name w:val="FR1"/>
    <w:rsid w:val="00105AA0"/>
    <w:pPr>
      <w:widowControl w:val="0"/>
      <w:autoSpaceDE w:val="0"/>
      <w:autoSpaceDN w:val="0"/>
      <w:adjustRightInd w:val="0"/>
      <w:spacing w:before="40" w:after="0" w:line="240" w:lineRule="auto"/>
      <w:ind w:left="520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styleId="a5">
    <w:name w:val="List Paragraph"/>
    <w:basedOn w:val="a"/>
    <w:uiPriority w:val="34"/>
    <w:qFormat/>
    <w:rsid w:val="00105AA0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39"/>
    <w:rsid w:val="00F275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 + 8"/>
    <w:aliases w:val="5 pt"/>
    <w:basedOn w:val="a0"/>
    <w:rsid w:val="00F44856"/>
    <w:rPr>
      <w:rFonts w:ascii="Times New Roman" w:hAnsi="Times New Roman" w:cs="Times New Roman" w:hint="default"/>
      <w:strike w:val="0"/>
      <w:dstrike w:val="0"/>
      <w:sz w:val="17"/>
      <w:szCs w:val="17"/>
      <w:u w:val="none"/>
      <w:effect w:val="none"/>
      <w:shd w:val="clear" w:color="auto" w:fill="FFFFFF"/>
    </w:rPr>
  </w:style>
  <w:style w:type="character" w:customStyle="1" w:styleId="Georgia">
    <w:name w:val="Основной текст + Georgia"/>
    <w:aliases w:val="8 pt,Полужирный,Основной текст + 9 pt"/>
    <w:basedOn w:val="a0"/>
    <w:rsid w:val="00F44856"/>
    <w:rPr>
      <w:rFonts w:ascii="Georgia" w:hAnsi="Georgia" w:cs="Georgia" w:hint="default"/>
      <w:b/>
      <w:bCs/>
      <w:strike w:val="0"/>
      <w:dstrike w:val="0"/>
      <w:noProof/>
      <w:sz w:val="16"/>
      <w:szCs w:val="16"/>
      <w:u w:val="none"/>
      <w:effect w:val="none"/>
      <w:shd w:val="clear" w:color="auto" w:fill="FFFFFF"/>
    </w:rPr>
  </w:style>
  <w:style w:type="paragraph" w:customStyle="1" w:styleId="FR2">
    <w:name w:val="FR2"/>
    <w:rsid w:val="000C025B"/>
    <w:pPr>
      <w:widowControl w:val="0"/>
      <w:autoSpaceDE w:val="0"/>
      <w:autoSpaceDN w:val="0"/>
      <w:adjustRightInd w:val="0"/>
      <w:spacing w:after="0" w:line="240" w:lineRule="auto"/>
      <w:ind w:left="4800"/>
    </w:pPr>
    <w:rPr>
      <w:rFonts w:ascii="Arial" w:eastAsia="Times New Roman" w:hAnsi="Arial" w:cs="Arial"/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9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419F6-D4F7-45DE-A68D-8BA273EE5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11</Pages>
  <Words>2634</Words>
  <Characters>15020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dcterms:created xsi:type="dcterms:W3CDTF">2015-03-16T09:12:00Z</dcterms:created>
  <dcterms:modified xsi:type="dcterms:W3CDTF">2025-12-22T06:38:00Z</dcterms:modified>
</cp:coreProperties>
</file>